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C8" w:rsidRPr="00F051F0" w:rsidRDefault="00C95EC8" w:rsidP="00C95EC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701675" cy="797560"/>
            <wp:effectExtent l="19050" t="0" r="317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C8" w:rsidRPr="00F051F0" w:rsidRDefault="00C95EC8" w:rsidP="00C95EC8">
      <w:pPr>
        <w:contextualSpacing/>
        <w:jc w:val="center"/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C95EC8" w:rsidRPr="007722AD" w:rsidRDefault="00C95EC8" w:rsidP="00C95EC8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95EC8" w:rsidRDefault="00C95EC8" w:rsidP="00C95EC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C95EC8" w:rsidRPr="0096368B" w:rsidRDefault="00C95EC8" w:rsidP="00C95EC8">
      <w:pPr>
        <w:tabs>
          <w:tab w:val="left" w:pos="3060"/>
          <w:tab w:val="left" w:pos="4140"/>
        </w:tabs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C95EC8" w:rsidRPr="00F04AFC" w:rsidRDefault="00E31582" w:rsidP="00C95EC8">
      <w:pPr>
        <w:tabs>
          <w:tab w:val="left" w:pos="3060"/>
          <w:tab w:val="left" w:pos="4140"/>
        </w:tabs>
        <w:spacing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  января   </w:t>
      </w:r>
      <w:r w:rsidR="00C95EC8">
        <w:rPr>
          <w:rFonts w:ascii="Times New Roman" w:hAnsi="Times New Roman"/>
          <w:sz w:val="28"/>
          <w:szCs w:val="28"/>
        </w:rPr>
        <w:t>2016</w:t>
      </w:r>
      <w:r w:rsidR="00C95EC8" w:rsidRPr="00F04AFC">
        <w:rPr>
          <w:rFonts w:ascii="Times New Roman" w:hAnsi="Times New Roman"/>
          <w:sz w:val="28"/>
          <w:szCs w:val="28"/>
        </w:rPr>
        <w:t xml:space="preserve"> г.</w:t>
      </w:r>
      <w:r w:rsidR="00C95EC8" w:rsidRPr="00F04AFC">
        <w:rPr>
          <w:rFonts w:ascii="Times New Roman" w:hAnsi="Times New Roman"/>
          <w:sz w:val="28"/>
          <w:szCs w:val="28"/>
        </w:rPr>
        <w:tab/>
      </w:r>
      <w:r w:rsidR="00C95EC8" w:rsidRPr="00F04AFC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42-р</w:t>
      </w:r>
    </w:p>
    <w:p w:rsidR="00C95EC8" w:rsidRPr="00F04AFC" w:rsidRDefault="00C95EC8" w:rsidP="00C95EC8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C95EC8" w:rsidRPr="00F04AFC" w:rsidRDefault="00C95EC8" w:rsidP="00C95EC8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>г. Горловка</w:t>
      </w:r>
    </w:p>
    <w:p w:rsidR="00C95EC8" w:rsidRPr="00F04AFC" w:rsidRDefault="00C95EC8" w:rsidP="00C95EC8">
      <w:pPr>
        <w:spacing w:line="20" w:lineRule="atLeast"/>
        <w:ind w:left="-540"/>
        <w:contextualSpacing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 xml:space="preserve">    </w:t>
      </w:r>
    </w:p>
    <w:p w:rsidR="00C95EC8" w:rsidRPr="00F04AFC" w:rsidRDefault="00C95EC8" w:rsidP="00C95EC8">
      <w:pPr>
        <w:spacing w:line="20" w:lineRule="atLeast"/>
        <w:ind w:left="-540"/>
        <w:contextualSpacing/>
        <w:rPr>
          <w:rFonts w:ascii="Times New Roman" w:hAnsi="Times New Roman"/>
          <w:sz w:val="28"/>
          <w:szCs w:val="28"/>
        </w:rPr>
      </w:pPr>
    </w:p>
    <w:p w:rsidR="00C95EC8" w:rsidRPr="00F04AFC" w:rsidRDefault="00C95EC8" w:rsidP="00C95EC8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F04AFC">
        <w:rPr>
          <w:rFonts w:ascii="Times New Roman" w:hAnsi="Times New Roman"/>
          <w:sz w:val="28"/>
          <w:szCs w:val="28"/>
        </w:rPr>
        <w:t>в</w:t>
      </w:r>
      <w:proofErr w:type="gramEnd"/>
    </w:p>
    <w:p w:rsidR="00C95EC8" w:rsidRPr="00F04AFC" w:rsidRDefault="00C95EC8" w:rsidP="00C95EC8">
      <w:pPr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 xml:space="preserve">распоряжение главы </w:t>
      </w:r>
    </w:p>
    <w:p w:rsidR="00C95EC8" w:rsidRPr="00F04AFC" w:rsidRDefault="00C95EC8" w:rsidP="00C95EC8">
      <w:pPr>
        <w:autoSpaceDE w:val="0"/>
        <w:autoSpaceDN w:val="0"/>
        <w:adjustRightInd w:val="0"/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04AFC">
        <w:rPr>
          <w:rFonts w:ascii="Times New Roman" w:hAnsi="Times New Roman"/>
          <w:sz w:val="28"/>
          <w:szCs w:val="28"/>
        </w:rPr>
        <w:t>от</w:t>
      </w:r>
      <w:proofErr w:type="gramEnd"/>
      <w:r w:rsidRPr="00F04AFC">
        <w:rPr>
          <w:rFonts w:ascii="Times New Roman" w:hAnsi="Times New Roman"/>
          <w:sz w:val="28"/>
          <w:szCs w:val="28"/>
        </w:rPr>
        <w:t xml:space="preserve"> </w:t>
      </w:r>
    </w:p>
    <w:p w:rsidR="00C95EC8" w:rsidRPr="00F04AFC" w:rsidRDefault="00C95EC8" w:rsidP="00C95EC8">
      <w:pPr>
        <w:autoSpaceDE w:val="0"/>
        <w:autoSpaceDN w:val="0"/>
        <w:adjustRightInd w:val="0"/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>09 декабря 2015 г. № 718</w:t>
      </w:r>
      <w:r>
        <w:rPr>
          <w:rFonts w:ascii="Times New Roman" w:hAnsi="Times New Roman"/>
          <w:sz w:val="28"/>
          <w:szCs w:val="28"/>
        </w:rPr>
        <w:t>-р</w:t>
      </w:r>
    </w:p>
    <w:p w:rsidR="00C95EC8" w:rsidRPr="00F04AFC" w:rsidRDefault="00C95EC8" w:rsidP="00C95EC8">
      <w:pPr>
        <w:autoSpaceDE w:val="0"/>
        <w:autoSpaceDN w:val="0"/>
        <w:adjustRightInd w:val="0"/>
        <w:spacing w:line="25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>«О передаче муниципального имущества»</w:t>
      </w:r>
    </w:p>
    <w:p w:rsidR="00C95EC8" w:rsidRPr="00F04AFC" w:rsidRDefault="00C95EC8" w:rsidP="00C95EC8">
      <w:pPr>
        <w:autoSpaceDE w:val="0"/>
        <w:autoSpaceDN w:val="0"/>
        <w:adjustRightInd w:val="0"/>
        <w:spacing w:line="25" w:lineRule="atLeast"/>
        <w:contextualSpacing/>
        <w:rPr>
          <w:rFonts w:ascii="Times New Roman" w:hAnsi="Times New Roman"/>
          <w:sz w:val="28"/>
          <w:szCs w:val="28"/>
        </w:rPr>
      </w:pPr>
    </w:p>
    <w:p w:rsidR="00C95EC8" w:rsidRPr="00F04AFC" w:rsidRDefault="00C95EC8" w:rsidP="00C95EC8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95EC8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FC">
        <w:rPr>
          <w:rFonts w:ascii="Times New Roman" w:hAnsi="Times New Roman"/>
          <w:sz w:val="28"/>
          <w:szCs w:val="28"/>
        </w:rPr>
        <w:t xml:space="preserve">Рассмотрев обращение коммунального предприятия по теплоснабжению «УГОЛЁК» о внесении изменений в распоряжение главы администрации города Горловка от </w:t>
      </w:r>
      <w:r>
        <w:rPr>
          <w:rFonts w:ascii="Times New Roman" w:hAnsi="Times New Roman"/>
          <w:sz w:val="28"/>
          <w:szCs w:val="28"/>
        </w:rPr>
        <w:t>09</w:t>
      </w:r>
      <w:r w:rsidRPr="00F04AFC">
        <w:rPr>
          <w:rFonts w:ascii="Times New Roman" w:hAnsi="Times New Roman"/>
          <w:sz w:val="28"/>
          <w:szCs w:val="28"/>
        </w:rPr>
        <w:t xml:space="preserve"> декабря 2015 г. № 718</w:t>
      </w:r>
      <w:r>
        <w:rPr>
          <w:rFonts w:ascii="Times New Roman" w:hAnsi="Times New Roman"/>
          <w:sz w:val="28"/>
          <w:szCs w:val="28"/>
        </w:rPr>
        <w:t>-р</w:t>
      </w:r>
      <w:r w:rsidRPr="00F04AFC">
        <w:rPr>
          <w:rFonts w:ascii="Times New Roman" w:hAnsi="Times New Roman"/>
          <w:sz w:val="28"/>
          <w:szCs w:val="28"/>
        </w:rPr>
        <w:t xml:space="preserve"> «О передаче муниципального имущества», руководствуясь п. 3.2.3, 4.1. Положения об администрации города Горловка </w:t>
      </w:r>
    </w:p>
    <w:p w:rsidR="00C95EC8" w:rsidRPr="00F04AFC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5EC8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9B1">
        <w:rPr>
          <w:rFonts w:ascii="Times New Roman" w:hAnsi="Times New Roman"/>
          <w:sz w:val="28"/>
          <w:szCs w:val="28"/>
        </w:rPr>
        <w:t xml:space="preserve">Внести изменение в распоряжение главы администрации города Горловка       № </w:t>
      </w:r>
      <w:r>
        <w:rPr>
          <w:rFonts w:ascii="Times New Roman" w:hAnsi="Times New Roman"/>
          <w:sz w:val="28"/>
          <w:szCs w:val="28"/>
        </w:rPr>
        <w:t>718-р</w:t>
      </w:r>
      <w:r w:rsidRPr="002869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2869B1">
        <w:rPr>
          <w:rFonts w:ascii="Times New Roman" w:hAnsi="Times New Roman"/>
          <w:sz w:val="28"/>
          <w:szCs w:val="28"/>
        </w:rPr>
        <w:t xml:space="preserve"> декабря 2015 г., а именно: </w:t>
      </w:r>
    </w:p>
    <w:p w:rsidR="00C95EC8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Изложить в новой редакции пункт 1:</w:t>
      </w:r>
    </w:p>
    <w:p w:rsidR="00C95EC8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 Закрепить на праве оперативного управления оборудование электрокотельной № 65 по ул. Санаторная, 9 за Центром первичной медико-санитарной помощи № 3 города Горловка Министерства здравоохранения ДНР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1, 2.».</w:t>
      </w:r>
    </w:p>
    <w:p w:rsidR="00C95EC8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2869B1">
        <w:rPr>
          <w:rFonts w:ascii="Times New Roman" w:hAnsi="Times New Roman"/>
          <w:sz w:val="28"/>
          <w:szCs w:val="28"/>
        </w:rPr>
        <w:t>злож</w:t>
      </w:r>
      <w:r>
        <w:rPr>
          <w:rFonts w:ascii="Times New Roman" w:hAnsi="Times New Roman"/>
          <w:sz w:val="28"/>
          <w:szCs w:val="28"/>
        </w:rPr>
        <w:t>ить приложение в новой редакции</w:t>
      </w:r>
      <w:r w:rsidRPr="0078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C95EC8" w:rsidRPr="002869B1" w:rsidRDefault="00C95EC8" w:rsidP="00C95EC8">
      <w:pPr>
        <w:spacing w:before="0" w:beforeAutospacing="0" w:after="0" w:afterAutospacing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Дополнить распоряжение приложением № 2 (прилагается).</w:t>
      </w:r>
    </w:p>
    <w:p w:rsidR="00C95EC8" w:rsidRPr="00145288" w:rsidRDefault="00C95EC8" w:rsidP="00C95EC8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C95EC8" w:rsidRPr="00F04AFC" w:rsidRDefault="00C95EC8" w:rsidP="00C95EC8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C95EC8" w:rsidRPr="00F04AFC" w:rsidRDefault="00C95EC8" w:rsidP="00C95EC8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C95EC8" w:rsidRDefault="00C95EC8" w:rsidP="00C95EC8">
      <w:pPr>
        <w:spacing w:before="0" w:beforeAutospacing="0" w:after="0" w:afterAutospacing="0"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C95EC8" w:rsidRPr="00A938BD" w:rsidRDefault="00C95EC8" w:rsidP="00C95EC8">
      <w:pPr>
        <w:spacing w:before="0" w:beforeAutospacing="0" w:after="0" w:afterAutospacing="0"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 w:rsidRPr="00A938B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</w:t>
      </w:r>
      <w:r w:rsidRPr="00A938BD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АРТЁМОВ</w:t>
      </w:r>
    </w:p>
    <w:p w:rsidR="00C95EC8" w:rsidRPr="0096368B" w:rsidRDefault="00C95EC8" w:rsidP="00C95EC8">
      <w:pPr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C95EC8" w:rsidRDefault="00C95EC8" w:rsidP="00C95EC8"/>
    <w:p w:rsidR="00756085" w:rsidRDefault="00756085"/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к распоряжению главы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администрации города Горловка                                                                                                                                                                                 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26.01.2016 г. № 42-р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ind w:firstLine="59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ПЕРЕЧЕНЬ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основных средств, которые закрепляются на праве оперативного управления за Центром первичной медико-санитарной помощи № 3 города Горловка 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Министерства здравоохранения ДНР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8"/>
        <w:gridCol w:w="1620"/>
        <w:gridCol w:w="1886"/>
        <w:gridCol w:w="1542"/>
        <w:gridCol w:w="1641"/>
      </w:tblGrid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№ </w:t>
            </w:r>
            <w:proofErr w:type="gramStart"/>
            <w:r w:rsidRPr="00CE5A56">
              <w:rPr>
                <w:rFonts w:ascii="Times New Roman" w:hAnsi="Times New Roman"/>
              </w:rPr>
              <w:t>п</w:t>
            </w:r>
            <w:proofErr w:type="gramEnd"/>
            <w:r w:rsidRPr="00CE5A56">
              <w:rPr>
                <w:rFonts w:ascii="Times New Roman" w:hAnsi="Times New Roman"/>
              </w:rPr>
              <w:t>/п</w:t>
            </w: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Инвентарный номер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Первоначальная стоимость, рос</w:t>
            </w:r>
            <w:proofErr w:type="gramStart"/>
            <w:r w:rsidRPr="00CE5A56">
              <w:rPr>
                <w:rFonts w:ascii="Times New Roman" w:hAnsi="Times New Roman"/>
              </w:rPr>
              <w:t>.</w:t>
            </w:r>
            <w:proofErr w:type="gramEnd"/>
            <w:r w:rsidRPr="00CE5A56">
              <w:rPr>
                <w:rFonts w:ascii="Times New Roman" w:hAnsi="Times New Roman"/>
              </w:rPr>
              <w:t xml:space="preserve"> </w:t>
            </w:r>
            <w:proofErr w:type="gramStart"/>
            <w:r w:rsidRPr="00CE5A56">
              <w:rPr>
                <w:rFonts w:ascii="Times New Roman" w:hAnsi="Times New Roman"/>
              </w:rPr>
              <w:t>р</w:t>
            </w:r>
            <w:proofErr w:type="gramEnd"/>
            <w:r w:rsidRPr="00CE5A56">
              <w:rPr>
                <w:rFonts w:ascii="Times New Roman" w:hAnsi="Times New Roman"/>
              </w:rPr>
              <w:t>уб.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Износ, </w:t>
            </w:r>
          </w:p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рос</w:t>
            </w:r>
            <w:proofErr w:type="gramStart"/>
            <w:r w:rsidRPr="00CE5A56">
              <w:rPr>
                <w:rFonts w:ascii="Times New Roman" w:hAnsi="Times New Roman"/>
              </w:rPr>
              <w:t>.</w:t>
            </w:r>
            <w:proofErr w:type="gramEnd"/>
            <w:r w:rsidRPr="00CE5A56">
              <w:rPr>
                <w:rFonts w:ascii="Times New Roman" w:hAnsi="Times New Roman"/>
              </w:rPr>
              <w:t xml:space="preserve"> </w:t>
            </w:r>
            <w:proofErr w:type="gramStart"/>
            <w:r w:rsidRPr="00CE5A56">
              <w:rPr>
                <w:rFonts w:ascii="Times New Roman" w:hAnsi="Times New Roman"/>
              </w:rPr>
              <w:t>р</w:t>
            </w:r>
            <w:proofErr w:type="gramEnd"/>
            <w:r w:rsidRPr="00CE5A56">
              <w:rPr>
                <w:rFonts w:ascii="Times New Roman" w:hAnsi="Times New Roman"/>
              </w:rPr>
              <w:t>уб.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Остаточная стоимость, рос</w:t>
            </w:r>
            <w:proofErr w:type="gramStart"/>
            <w:r w:rsidRPr="00CE5A56">
              <w:rPr>
                <w:rFonts w:ascii="Times New Roman" w:hAnsi="Times New Roman"/>
              </w:rPr>
              <w:t>.</w:t>
            </w:r>
            <w:proofErr w:type="gramEnd"/>
            <w:r w:rsidRPr="00CE5A56">
              <w:rPr>
                <w:rFonts w:ascii="Times New Roman" w:hAnsi="Times New Roman"/>
              </w:rPr>
              <w:t xml:space="preserve"> </w:t>
            </w:r>
            <w:proofErr w:type="gramStart"/>
            <w:r w:rsidRPr="00CE5A56">
              <w:rPr>
                <w:rFonts w:ascii="Times New Roman" w:hAnsi="Times New Roman"/>
              </w:rPr>
              <w:t>р</w:t>
            </w:r>
            <w:proofErr w:type="gramEnd"/>
            <w:r w:rsidRPr="00CE5A56">
              <w:rPr>
                <w:rFonts w:ascii="Times New Roman" w:hAnsi="Times New Roman"/>
              </w:rPr>
              <w:t>уб.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1.</w:t>
            </w: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proofErr w:type="spellStart"/>
            <w:r w:rsidRPr="00CE5A56">
              <w:rPr>
                <w:rFonts w:ascii="Times New Roman" w:hAnsi="Times New Roman"/>
              </w:rPr>
              <w:t>Электрокотельная</w:t>
            </w:r>
            <w:proofErr w:type="spellEnd"/>
            <w:r w:rsidRPr="00CE5A56">
              <w:rPr>
                <w:rFonts w:ascii="Times New Roman" w:hAnsi="Times New Roman"/>
              </w:rPr>
              <w:t xml:space="preserve">,  </w:t>
            </w:r>
          </w:p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ул. Санаторная, 9</w:t>
            </w:r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15012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5A56">
              <w:rPr>
                <w:rFonts w:ascii="Times New Roman" w:hAnsi="Times New Roman"/>
                <w:lang w:val="en-US"/>
              </w:rPr>
              <w:t>56</w:t>
            </w:r>
            <w:r w:rsidRPr="00CE5A56">
              <w:rPr>
                <w:rFonts w:ascii="Times New Roman" w:hAnsi="Times New Roman"/>
              </w:rPr>
              <w:t> </w:t>
            </w:r>
            <w:r w:rsidRPr="00CE5A56">
              <w:rPr>
                <w:rFonts w:ascii="Times New Roman" w:hAnsi="Times New Roman"/>
                <w:lang w:val="en-US"/>
              </w:rPr>
              <w:t>516</w:t>
            </w:r>
            <w:r w:rsidRPr="00CE5A56">
              <w:rPr>
                <w:rFonts w:ascii="Times New Roman" w:hAnsi="Times New Roman"/>
              </w:rPr>
              <w:t>,</w:t>
            </w:r>
            <w:r w:rsidRPr="00CE5A5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5A56">
              <w:rPr>
                <w:rFonts w:ascii="Times New Roman" w:hAnsi="Times New Roman"/>
                <w:lang w:val="en-US"/>
              </w:rPr>
              <w:t>113</w:t>
            </w:r>
            <w:r w:rsidRPr="00CE5A56">
              <w:rPr>
                <w:rFonts w:ascii="Times New Roman" w:hAnsi="Times New Roman"/>
              </w:rPr>
              <w:t>,</w:t>
            </w:r>
            <w:r w:rsidRPr="00CE5A56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5A56">
              <w:rPr>
                <w:rFonts w:ascii="Times New Roman" w:hAnsi="Times New Roman"/>
                <w:lang w:val="en-US"/>
              </w:rPr>
              <w:t>56</w:t>
            </w:r>
            <w:r w:rsidRPr="00CE5A56">
              <w:rPr>
                <w:rFonts w:ascii="Times New Roman" w:hAnsi="Times New Roman"/>
              </w:rPr>
              <w:t> </w:t>
            </w:r>
            <w:r w:rsidRPr="00CE5A56">
              <w:rPr>
                <w:rFonts w:ascii="Times New Roman" w:hAnsi="Times New Roman"/>
                <w:lang w:val="en-US"/>
              </w:rPr>
              <w:t>403</w:t>
            </w:r>
            <w:r w:rsidRPr="00CE5A56">
              <w:rPr>
                <w:rFonts w:ascii="Times New Roman" w:hAnsi="Times New Roman"/>
              </w:rPr>
              <w:t>,</w:t>
            </w:r>
            <w:r w:rsidRPr="00CE5A56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2.</w:t>
            </w: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Аппарат электрический водонагревательный    КЭО-120</w:t>
            </w:r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15141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16 708,00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0,00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16 708,00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3.</w:t>
            </w: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Насос циркуляционный </w:t>
            </w:r>
            <w:r w:rsidRPr="00CE5A56">
              <w:rPr>
                <w:rFonts w:ascii="Times New Roman" w:hAnsi="Times New Roman"/>
                <w:lang w:val="en-US"/>
              </w:rPr>
              <w:t>UPS</w:t>
            </w:r>
            <w:r w:rsidRPr="00CE5A56">
              <w:rPr>
                <w:rFonts w:ascii="Times New Roman" w:hAnsi="Times New Roman"/>
              </w:rPr>
              <w:t xml:space="preserve"> 10-</w:t>
            </w:r>
            <w:smartTag w:uri="urn:schemas-microsoft-com:office:smarttags" w:element="metricconverter">
              <w:smartTagPr>
                <w:attr w:name="ProductID" w:val="180 F"/>
              </w:smartTagPr>
              <w:r w:rsidRPr="00CE5A56">
                <w:rPr>
                  <w:rFonts w:ascii="Times New Roman" w:hAnsi="Times New Roman"/>
                </w:rPr>
                <w:t xml:space="preserve">180 </w:t>
              </w:r>
              <w:r w:rsidRPr="00CE5A56">
                <w:rPr>
                  <w:rFonts w:ascii="Times New Roman" w:hAnsi="Times New Roman"/>
                  <w:lang w:val="en-US"/>
                </w:rPr>
                <w:t>F</w:t>
              </w:r>
            </w:smartTag>
            <w:r w:rsidRPr="00CE5A56">
              <w:rPr>
                <w:rFonts w:ascii="Times New Roman" w:hAnsi="Times New Roman"/>
              </w:rPr>
              <w:t xml:space="preserve"> </w:t>
            </w:r>
            <w:r w:rsidRPr="00CE5A56">
              <w:rPr>
                <w:rFonts w:ascii="Times New Roman" w:hAnsi="Times New Roman"/>
                <w:lang w:val="en-US"/>
              </w:rPr>
              <w:t>GRUNDFOS</w:t>
            </w:r>
            <w:r w:rsidRPr="00CE5A56">
              <w:rPr>
                <w:rFonts w:ascii="Times New Roman" w:hAnsi="Times New Roman"/>
              </w:rPr>
              <w:t xml:space="preserve"> с электродвигателем </w:t>
            </w:r>
          </w:p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  <w:lang w:val="en-US"/>
              </w:rPr>
              <w:t>N</w:t>
            </w:r>
            <w:r w:rsidRPr="00CE5A56">
              <w:rPr>
                <w:rFonts w:ascii="Times New Roman" w:hAnsi="Times New Roman"/>
              </w:rPr>
              <w:t xml:space="preserve"> -0.77 кВт -2900 об/мин</w:t>
            </w:r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15142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14 817,34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0,00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14 817,34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4.</w:t>
            </w: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Насос </w:t>
            </w:r>
            <w:proofErr w:type="spellStart"/>
            <w:r w:rsidRPr="00CE5A56">
              <w:rPr>
                <w:rFonts w:ascii="Times New Roman" w:hAnsi="Times New Roman"/>
              </w:rPr>
              <w:t>подпиточный</w:t>
            </w:r>
            <w:proofErr w:type="spellEnd"/>
            <w:r w:rsidRPr="00CE5A56">
              <w:rPr>
                <w:rFonts w:ascii="Times New Roman" w:hAnsi="Times New Roman"/>
              </w:rPr>
              <w:t xml:space="preserve"> РК </w:t>
            </w:r>
            <w:r w:rsidRPr="00CE5A56">
              <w:rPr>
                <w:rFonts w:ascii="Times New Roman" w:hAnsi="Times New Roman"/>
                <w:lang w:val="en-US"/>
              </w:rPr>
              <w:t>m</w:t>
            </w:r>
            <w:r w:rsidRPr="00CE5A56">
              <w:rPr>
                <w:rFonts w:ascii="Times New Roman" w:hAnsi="Times New Roman"/>
              </w:rPr>
              <w:t xml:space="preserve"> 60 </w:t>
            </w:r>
            <w:r w:rsidRPr="00CE5A56">
              <w:rPr>
                <w:rFonts w:ascii="Times New Roman" w:hAnsi="Times New Roman"/>
                <w:lang w:val="en-US"/>
              </w:rPr>
              <w:t>PEDROLLO</w:t>
            </w:r>
            <w:r w:rsidRPr="00CE5A56">
              <w:rPr>
                <w:rFonts w:ascii="Times New Roman" w:hAnsi="Times New Roman"/>
              </w:rPr>
              <w:t xml:space="preserve"> с электродвигателем </w:t>
            </w:r>
          </w:p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  <w:lang w:val="en-US"/>
              </w:rPr>
              <w:t>N</w:t>
            </w:r>
            <w:r w:rsidRPr="00CE5A56">
              <w:rPr>
                <w:rFonts w:ascii="Times New Roman" w:hAnsi="Times New Roman"/>
              </w:rPr>
              <w:t xml:space="preserve"> - 0.37 кВт -2900 об/мин</w:t>
            </w:r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15143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2304,00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0,00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2304,00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5.</w:t>
            </w: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Бак цилиндрический </w:t>
            </w:r>
          </w:p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 л"/>
              </w:smartTagPr>
              <w:r w:rsidRPr="00CE5A56">
                <w:rPr>
                  <w:rFonts w:ascii="Times New Roman" w:hAnsi="Times New Roman"/>
                </w:rPr>
                <w:t>200 л</w:t>
              </w:r>
            </w:smartTag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15144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4822,00 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0,00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4822,00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95 168,06</w:t>
            </w:r>
          </w:p>
        </w:tc>
        <w:tc>
          <w:tcPr>
            <w:tcW w:w="1542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5A56">
              <w:rPr>
                <w:rFonts w:ascii="Times New Roman" w:hAnsi="Times New Roman"/>
                <w:lang w:val="en-US"/>
              </w:rPr>
              <w:t>113.60</w:t>
            </w:r>
          </w:p>
        </w:tc>
        <w:tc>
          <w:tcPr>
            <w:tcW w:w="164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5A56">
              <w:rPr>
                <w:rFonts w:ascii="Times New Roman" w:hAnsi="Times New Roman"/>
              </w:rPr>
              <w:t>95 054,</w:t>
            </w:r>
            <w:r w:rsidRPr="00CE5A56">
              <w:rPr>
                <w:rFonts w:ascii="Times New Roman" w:hAnsi="Times New Roman"/>
                <w:lang w:val="en-US"/>
              </w:rPr>
              <w:t>46</w:t>
            </w:r>
          </w:p>
        </w:tc>
      </w:tr>
    </w:tbl>
    <w:p w:rsidR="00CE5A56" w:rsidRPr="00CE5A56" w:rsidRDefault="00CE5A56" w:rsidP="00CE5A56">
      <w:pPr>
        <w:spacing w:before="0" w:beforeAutospacing="0" w:after="0" w:afterAutospacing="0" w:line="20" w:lineRule="atLeast"/>
        <w:contextualSpacing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Управляющий делами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Администрации города Горловка                                                        </w:t>
      </w:r>
      <w:proofErr w:type="spellStart"/>
      <w:r w:rsidRPr="00CE5A56">
        <w:rPr>
          <w:rFonts w:ascii="Times New Roman" w:hAnsi="Times New Roman"/>
          <w:sz w:val="24"/>
          <w:szCs w:val="24"/>
        </w:rPr>
        <w:t>Н.Ю.Ботвина</w:t>
      </w:r>
      <w:proofErr w:type="spellEnd"/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CE5A56">
        <w:rPr>
          <w:rFonts w:ascii="Times New Roman" w:hAnsi="Times New Roman"/>
          <w:sz w:val="20"/>
          <w:szCs w:val="20"/>
        </w:rPr>
        <w:t xml:space="preserve">Перечень основных средств, которые закрепляются на праве оперативного управления за Центром первичной </w:t>
      </w:r>
      <w:proofErr w:type="spellStart"/>
      <w:r w:rsidRPr="00CE5A56">
        <w:rPr>
          <w:rFonts w:ascii="Times New Roman" w:hAnsi="Times New Roman"/>
          <w:sz w:val="20"/>
          <w:szCs w:val="20"/>
        </w:rPr>
        <w:t>медико</w:t>
      </w:r>
      <w:proofErr w:type="spellEnd"/>
      <w:r w:rsidRPr="00CE5A56">
        <w:rPr>
          <w:rFonts w:ascii="Times New Roman" w:hAnsi="Times New Roman"/>
          <w:sz w:val="20"/>
          <w:szCs w:val="20"/>
        </w:rPr>
        <w:t xml:space="preserve"> - санитарной помощи № 3 города Горловка Министерством здравоохранения ДНР, подготовлен управлением муниципального развития администрации г. Горловка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Начальник управления муниципального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развития администрации г. Горловка                                                     </w:t>
      </w:r>
      <w:proofErr w:type="spellStart"/>
      <w:r w:rsidRPr="00CE5A56">
        <w:rPr>
          <w:rFonts w:ascii="Times New Roman" w:hAnsi="Times New Roman"/>
          <w:sz w:val="24"/>
          <w:szCs w:val="24"/>
        </w:rPr>
        <w:t>Л.М.Дидур</w:t>
      </w:r>
      <w:proofErr w:type="spellEnd"/>
    </w:p>
    <w:p w:rsidR="00CE5A56" w:rsidRPr="00CE5A56" w:rsidRDefault="00CE5A56" w:rsidP="00CE5A56">
      <w:pPr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jc w:val="both"/>
        <w:rPr>
          <w:rFonts w:ascii="Times New Roman" w:hAnsi="Times New Roman"/>
        </w:rPr>
      </w:pPr>
    </w:p>
    <w:p w:rsidR="00CE5A56" w:rsidRPr="00CE5A56" w:rsidRDefault="00CE5A56" w:rsidP="00CE5A56">
      <w:pPr>
        <w:jc w:val="both"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ind w:firstLine="5940"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ind w:firstLine="5940"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к распоряжению главы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администрации города Горловка                                                                                                                                                                                 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54"/>
        <w:contextualSpacing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26.01.2016 г. № 42-р</w:t>
      </w:r>
    </w:p>
    <w:p w:rsidR="00CE5A56" w:rsidRPr="00CE5A56" w:rsidRDefault="00CE5A56" w:rsidP="00CE5A56">
      <w:pPr>
        <w:spacing w:before="0" w:beforeAutospacing="0" w:after="0" w:afterAutospacing="0" w:line="20" w:lineRule="atLeast"/>
        <w:ind w:firstLine="5940"/>
        <w:contextualSpacing/>
        <w:jc w:val="center"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</w:rPr>
      </w:pPr>
      <w:r w:rsidRPr="00CE5A56">
        <w:rPr>
          <w:rFonts w:ascii="Times New Roman" w:hAnsi="Times New Roman"/>
          <w:sz w:val="24"/>
          <w:szCs w:val="24"/>
        </w:rPr>
        <w:t>Перечень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малоценных и быстроизнашивающихся предметов, которые закрепляются на праве оперативного управления за Центром первичной медико-санитарной помощи № 3 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города Горловка Министерства здравоохранения ДНР 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center"/>
        <w:rPr>
          <w:rFonts w:ascii="Times New Roman" w:hAnsi="Times New Roman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1559"/>
        <w:gridCol w:w="1571"/>
        <w:gridCol w:w="1886"/>
      </w:tblGrid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№ </w:t>
            </w:r>
            <w:proofErr w:type="gramStart"/>
            <w:r w:rsidRPr="00CE5A56">
              <w:rPr>
                <w:rFonts w:ascii="Times New Roman" w:hAnsi="Times New Roman"/>
              </w:rPr>
              <w:t>п</w:t>
            </w:r>
            <w:proofErr w:type="gramEnd"/>
            <w:r w:rsidRPr="00CE5A56">
              <w:rPr>
                <w:rFonts w:ascii="Times New Roman" w:hAnsi="Times New Roman"/>
              </w:rPr>
              <w:t>/п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Инвентарный номер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Сумма, рос</w:t>
            </w:r>
            <w:proofErr w:type="gramStart"/>
            <w:r w:rsidRPr="00CE5A56">
              <w:rPr>
                <w:rFonts w:ascii="Times New Roman" w:hAnsi="Times New Roman"/>
              </w:rPr>
              <w:t>.</w:t>
            </w:r>
            <w:proofErr w:type="gramEnd"/>
            <w:r w:rsidRPr="00CE5A56">
              <w:rPr>
                <w:rFonts w:ascii="Times New Roman" w:hAnsi="Times New Roman"/>
              </w:rPr>
              <w:t xml:space="preserve"> </w:t>
            </w:r>
            <w:proofErr w:type="gramStart"/>
            <w:r w:rsidRPr="00CE5A56">
              <w:rPr>
                <w:rFonts w:ascii="Times New Roman" w:hAnsi="Times New Roman"/>
              </w:rPr>
              <w:t>р</w:t>
            </w:r>
            <w:proofErr w:type="gramEnd"/>
            <w:r w:rsidRPr="00CE5A56">
              <w:rPr>
                <w:rFonts w:ascii="Times New Roman" w:hAnsi="Times New Roman"/>
              </w:rPr>
              <w:t>уб.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Ящик  ЯПБ - 250а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02273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1980,00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Ящик ЯРП - 400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02098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2260,80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3.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Щиток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16580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116,60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4.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Шкаф учёта КЛЕ - 3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28564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230,00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5.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Трансформатор тока</w:t>
            </w:r>
            <w:proofErr w:type="gramStart"/>
            <w:r w:rsidRPr="00CE5A56">
              <w:rPr>
                <w:rFonts w:ascii="Times New Roman" w:hAnsi="Times New Roman"/>
              </w:rPr>
              <w:t xml:space="preserve"> Т</w:t>
            </w:r>
            <w:proofErr w:type="gramEnd"/>
            <w:r w:rsidRPr="00CE5A56">
              <w:rPr>
                <w:rFonts w:ascii="Times New Roman" w:hAnsi="Times New Roman"/>
              </w:rPr>
              <w:t xml:space="preserve">- 0,66 </w:t>
            </w:r>
            <w:proofErr w:type="spellStart"/>
            <w:r w:rsidRPr="00CE5A56">
              <w:rPr>
                <w:rFonts w:ascii="Times New Roman" w:hAnsi="Times New Roman"/>
                <w:lang w:val="en-US"/>
              </w:rPr>
              <w:t>kv</w:t>
            </w:r>
            <w:proofErr w:type="spellEnd"/>
            <w:r w:rsidRPr="00CE5A56">
              <w:rPr>
                <w:rFonts w:ascii="Times New Roman" w:hAnsi="Times New Roman"/>
              </w:rPr>
              <w:t xml:space="preserve"> 50 Н</w:t>
            </w:r>
            <w:r w:rsidRPr="00CE5A56">
              <w:rPr>
                <w:rFonts w:ascii="Times New Roman" w:hAnsi="Times New Roman"/>
                <w:lang w:val="en-US"/>
              </w:rPr>
              <w:t>z</w:t>
            </w:r>
            <w:r w:rsidRPr="00CE5A56">
              <w:rPr>
                <w:rFonts w:ascii="Times New Roman" w:hAnsi="Times New Roman"/>
              </w:rPr>
              <w:t xml:space="preserve"> 300/5</w:t>
            </w:r>
            <w:r w:rsidRPr="00CE5A56">
              <w:rPr>
                <w:rFonts w:ascii="Times New Roman" w:hAnsi="Times New Roman"/>
                <w:lang w:val="en-US"/>
              </w:rPr>
              <w:t>A</w:t>
            </w:r>
            <w:r w:rsidRPr="00CE5A56">
              <w:rPr>
                <w:rFonts w:ascii="Times New Roman" w:hAnsi="Times New Roman"/>
              </w:rPr>
              <w:t xml:space="preserve"> класс 0.95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28694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3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-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6.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Бак запаса воды б/у: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08980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390,00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7.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Счетчик НИК 2303 АРК 1      № 0135039,2011 г. выпуска, Украина 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28362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-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8.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Манометр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-</w:t>
            </w:r>
          </w:p>
        </w:tc>
      </w:tr>
      <w:tr w:rsidR="00CE5A56" w:rsidRPr="00CE5A56" w:rsidTr="00841006">
        <w:tc>
          <w:tcPr>
            <w:tcW w:w="468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9.</w:t>
            </w:r>
          </w:p>
        </w:tc>
        <w:tc>
          <w:tcPr>
            <w:tcW w:w="3184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 xml:space="preserve">Термометр </w:t>
            </w:r>
          </w:p>
        </w:tc>
        <w:tc>
          <w:tcPr>
            <w:tcW w:w="1559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2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-</w:t>
            </w:r>
          </w:p>
        </w:tc>
      </w:tr>
      <w:tr w:rsidR="00CE5A56" w:rsidRPr="00CE5A56" w:rsidTr="00841006">
        <w:tc>
          <w:tcPr>
            <w:tcW w:w="5211" w:type="dxa"/>
            <w:gridSpan w:val="3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Итого:</w:t>
            </w:r>
          </w:p>
        </w:tc>
        <w:tc>
          <w:tcPr>
            <w:tcW w:w="1571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15</w:t>
            </w:r>
          </w:p>
        </w:tc>
        <w:tc>
          <w:tcPr>
            <w:tcW w:w="1886" w:type="dxa"/>
            <w:vAlign w:val="center"/>
          </w:tcPr>
          <w:p w:rsidR="00CE5A56" w:rsidRPr="00CE5A56" w:rsidRDefault="00CE5A56" w:rsidP="00CE5A56">
            <w:pPr>
              <w:spacing w:before="0" w:beforeAutospacing="0" w:after="0" w:afterAutospacing="0"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CE5A56">
              <w:rPr>
                <w:rFonts w:ascii="Times New Roman" w:hAnsi="Times New Roman"/>
              </w:rPr>
              <w:t>4977,40</w:t>
            </w:r>
          </w:p>
        </w:tc>
      </w:tr>
    </w:tbl>
    <w:p w:rsidR="00CE5A56" w:rsidRPr="00CE5A56" w:rsidRDefault="00CE5A56" w:rsidP="00CE5A56">
      <w:pPr>
        <w:spacing w:before="0" w:beforeAutospacing="0" w:after="0" w:afterAutospacing="0" w:line="20" w:lineRule="atLeast"/>
        <w:contextualSpacing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rPr>
          <w:rFonts w:ascii="Times New Roman" w:hAnsi="Times New Roman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Управляющий делами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Администрации города Горловка                                                        </w:t>
      </w:r>
      <w:proofErr w:type="spellStart"/>
      <w:r w:rsidRPr="00CE5A56">
        <w:rPr>
          <w:rFonts w:ascii="Times New Roman" w:hAnsi="Times New Roman"/>
          <w:sz w:val="24"/>
          <w:szCs w:val="24"/>
        </w:rPr>
        <w:t>Н.Ю.Ботвина</w:t>
      </w:r>
      <w:proofErr w:type="spellEnd"/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CE5A56">
        <w:rPr>
          <w:rFonts w:ascii="Times New Roman" w:hAnsi="Times New Roman"/>
          <w:sz w:val="20"/>
          <w:szCs w:val="20"/>
        </w:rPr>
        <w:t xml:space="preserve">Перечень малоценных и быстроизнашивающихся предметов, которые закрепляются на праве оперативного управления за Центром первичной </w:t>
      </w:r>
      <w:proofErr w:type="spellStart"/>
      <w:r w:rsidRPr="00CE5A56">
        <w:rPr>
          <w:rFonts w:ascii="Times New Roman" w:hAnsi="Times New Roman"/>
          <w:sz w:val="20"/>
          <w:szCs w:val="20"/>
        </w:rPr>
        <w:t>медико</w:t>
      </w:r>
      <w:proofErr w:type="spellEnd"/>
      <w:r w:rsidRPr="00CE5A56">
        <w:rPr>
          <w:rFonts w:ascii="Times New Roman" w:hAnsi="Times New Roman"/>
          <w:sz w:val="20"/>
          <w:szCs w:val="20"/>
        </w:rPr>
        <w:t xml:space="preserve"> - санитарной помощи № 3 города Горловка Министерством здравоохранения ДНР, подготовлен управлением муниципального развития администрации г. Горловка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>Начальник управления муниципального</w:t>
      </w:r>
    </w:p>
    <w:p w:rsidR="00CE5A56" w:rsidRPr="00CE5A56" w:rsidRDefault="00CE5A56" w:rsidP="00CE5A56">
      <w:pPr>
        <w:spacing w:before="0" w:beforeAutospacing="0" w:after="0" w:afterAutospacing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5A56">
        <w:rPr>
          <w:rFonts w:ascii="Times New Roman" w:hAnsi="Times New Roman"/>
          <w:sz w:val="24"/>
          <w:szCs w:val="24"/>
        </w:rPr>
        <w:t xml:space="preserve">развития администрации г. Горловка                                                     </w:t>
      </w:r>
      <w:proofErr w:type="spellStart"/>
      <w:r w:rsidRPr="00CE5A56">
        <w:rPr>
          <w:rFonts w:ascii="Times New Roman" w:hAnsi="Times New Roman"/>
          <w:sz w:val="24"/>
          <w:szCs w:val="24"/>
        </w:rPr>
        <w:t>Л.М.Дидур</w:t>
      </w:r>
      <w:proofErr w:type="spellEnd"/>
    </w:p>
    <w:p w:rsidR="00CE5A56" w:rsidRPr="00CE5A56" w:rsidRDefault="00CE5A56" w:rsidP="00CE5A56">
      <w:pPr>
        <w:spacing w:before="0" w:beforeAutospacing="0" w:after="0" w:afterAutospacing="0" w:line="20" w:lineRule="atLeast"/>
        <w:ind w:firstLine="5940"/>
        <w:rPr>
          <w:rFonts w:ascii="Times New Roman" w:hAnsi="Times New Roman"/>
        </w:rPr>
      </w:pPr>
    </w:p>
    <w:p w:rsidR="00CE5A56" w:rsidRPr="00CE5A56" w:rsidRDefault="00CE5A56" w:rsidP="00CE5A56"/>
    <w:p w:rsidR="00CE5A56" w:rsidRDefault="00CE5A56">
      <w:bookmarkStart w:id="0" w:name="_GoBack"/>
      <w:bookmarkEnd w:id="0"/>
    </w:p>
    <w:sectPr w:rsidR="00CE5A56" w:rsidSect="00C95E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C8"/>
    <w:rsid w:val="00034CA3"/>
    <w:rsid w:val="00756085"/>
    <w:rsid w:val="00C95EC8"/>
    <w:rsid w:val="00CE5A56"/>
    <w:rsid w:val="00E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3</cp:revision>
  <dcterms:created xsi:type="dcterms:W3CDTF">2016-01-26T12:25:00Z</dcterms:created>
  <dcterms:modified xsi:type="dcterms:W3CDTF">2016-01-27T07:48:00Z</dcterms:modified>
</cp:coreProperties>
</file>