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98" w:rsidRPr="0069183E" w:rsidRDefault="003C2898" w:rsidP="003C2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9183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CA7F9B0" wp14:editId="1322A45D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98" w:rsidRPr="0069183E" w:rsidRDefault="003C2898" w:rsidP="003C2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3C2898" w:rsidRPr="0069183E" w:rsidRDefault="003C2898" w:rsidP="003C2898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>АДМИНИСТРАЦИЯ ГОРОДА ГОРЛОВКА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2898" w:rsidRPr="0069183E" w:rsidRDefault="003C2898" w:rsidP="003C2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69183E">
        <w:rPr>
          <w:rFonts w:ascii="Times New Roman" w:eastAsia="Calibri" w:hAnsi="Times New Roman" w:cs="Times New Roman"/>
          <w:b/>
          <w:sz w:val="40"/>
          <w:szCs w:val="40"/>
          <w:lang w:val="uk-UA"/>
        </w:rPr>
        <w:t>РАСПОРЯЖЕНИЕ</w:t>
      </w:r>
    </w:p>
    <w:p w:rsidR="003C2898" w:rsidRPr="0069183E" w:rsidRDefault="003C2898" w:rsidP="003C28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69183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69183E">
        <w:rPr>
          <w:rFonts w:ascii="Times New Roman" w:eastAsia="Calibri" w:hAnsi="Times New Roman" w:cs="Times New Roman"/>
          <w:sz w:val="28"/>
          <w:szCs w:val="28"/>
        </w:rPr>
        <w:t>г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Pr="0069183E">
        <w:rPr>
          <w:rFonts w:ascii="Times New Roman" w:eastAsia="Calibri" w:hAnsi="Times New Roman" w:cs="Times New Roman"/>
          <w:sz w:val="28"/>
          <w:szCs w:val="28"/>
        </w:rPr>
        <w:t>а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69183E">
        <w:rPr>
          <w:rFonts w:ascii="Times New Roman" w:eastAsia="Calibri" w:hAnsi="Times New Roman" w:cs="Times New Roman"/>
          <w:sz w:val="28"/>
          <w:szCs w:val="28"/>
        </w:rPr>
        <w:t>ы администрации</w:t>
      </w:r>
    </w:p>
    <w:p w:rsidR="003C2898" w:rsidRPr="002F7488" w:rsidRDefault="003C2898" w:rsidP="003C28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898" w:rsidRPr="00424D04" w:rsidRDefault="006E5915" w:rsidP="003C2898">
      <w:pPr>
        <w:tabs>
          <w:tab w:val="left" w:pos="3060"/>
          <w:tab w:val="left" w:pos="41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03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августа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3C2898" w:rsidRPr="00424D04">
        <w:rPr>
          <w:rFonts w:ascii="Times New Roman" w:eastAsia="Calibri" w:hAnsi="Times New Roman" w:cs="Times New Roman"/>
          <w:sz w:val="28"/>
          <w:szCs w:val="28"/>
          <w:lang w:val="uk-UA"/>
        </w:rPr>
        <w:t>2016 г.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3C2898" w:rsidRPr="00424D0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3C2898" w:rsidRPr="00424D04">
        <w:rPr>
          <w:rFonts w:ascii="Times New Roman" w:eastAsia="Calibri" w:hAnsi="Times New Roman" w:cs="Times New Roman"/>
          <w:sz w:val="28"/>
          <w:szCs w:val="28"/>
        </w:rPr>
        <w:tab/>
      </w:r>
      <w:r w:rsidR="003C2898" w:rsidRPr="00424D04">
        <w:rPr>
          <w:rFonts w:ascii="Times New Roman" w:eastAsia="Calibri" w:hAnsi="Times New Roman" w:cs="Times New Roman"/>
          <w:sz w:val="28"/>
          <w:szCs w:val="28"/>
        </w:rPr>
        <w:tab/>
      </w:r>
      <w:r w:rsidR="003C2898" w:rsidRPr="00424D04">
        <w:rPr>
          <w:rFonts w:ascii="Times New Roman" w:eastAsia="Calibri" w:hAnsi="Times New Roman" w:cs="Times New Roman"/>
          <w:sz w:val="28"/>
          <w:szCs w:val="28"/>
        </w:rPr>
        <w:tab/>
      </w:r>
      <w:r w:rsidR="003C2898" w:rsidRPr="00424D04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3C2898" w:rsidRPr="00424D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590-р</w:t>
      </w:r>
    </w:p>
    <w:p w:rsidR="003C2898" w:rsidRPr="00424D04" w:rsidRDefault="003C2898" w:rsidP="003C28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D04">
        <w:rPr>
          <w:rFonts w:ascii="Times New Roman" w:eastAsia="Calibri" w:hAnsi="Times New Roman" w:cs="Times New Roman"/>
          <w:sz w:val="28"/>
          <w:szCs w:val="28"/>
        </w:rPr>
        <w:t>г. Горловка</w:t>
      </w:r>
    </w:p>
    <w:p w:rsidR="003C2898" w:rsidRPr="002F7488" w:rsidRDefault="003C2898" w:rsidP="003C289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C2898" w:rsidRPr="002F7488" w:rsidRDefault="003C2898" w:rsidP="003C289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C2898" w:rsidRPr="00EA40C9" w:rsidRDefault="003C2898" w:rsidP="003C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</w:t>
      </w:r>
      <w:proofErr w:type="gramStart"/>
      <w:r w:rsidRPr="00EA40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EA4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2898" w:rsidRPr="00EA40C9" w:rsidRDefault="003C2898" w:rsidP="003C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главы администрации </w:t>
      </w:r>
    </w:p>
    <w:p w:rsidR="003C2898" w:rsidRPr="00EA40C9" w:rsidRDefault="003C2898" w:rsidP="003C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0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 июля 2015 г. № 328-р</w:t>
      </w:r>
    </w:p>
    <w:p w:rsidR="003C2898" w:rsidRPr="00EA40C9" w:rsidRDefault="003C2898" w:rsidP="003C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создании комиссии </w:t>
      </w:r>
      <w:proofErr w:type="gramStart"/>
      <w:r w:rsidRPr="00EA40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EA4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2898" w:rsidRPr="00EA40C9" w:rsidRDefault="003C2898" w:rsidP="003C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0C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мониторингу деятельности субъектов хозяйствования на территории г. Горловка»</w:t>
      </w:r>
    </w:p>
    <w:p w:rsidR="003C2898" w:rsidRPr="00EA40C9" w:rsidRDefault="003C2898" w:rsidP="003C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898" w:rsidRPr="00EA40C9" w:rsidRDefault="003C2898" w:rsidP="003C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898" w:rsidRPr="00791877" w:rsidRDefault="003C2898" w:rsidP="003C2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87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кадровыми изменениями, с целью упорядочения работы комиссии по мониторингу деятельности субъектов хозяйствования на территории г. Горловка, руководствуясь пунктом 4.1 Положения об администрации города</w:t>
      </w:r>
    </w:p>
    <w:p w:rsidR="003C2898" w:rsidRPr="00791877" w:rsidRDefault="003C2898" w:rsidP="003C2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898" w:rsidRDefault="003C2898" w:rsidP="003C2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79187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распоряжение главы администрации от 31 июля 2015 года № 328-р «О создании комиссии по мониторингу деятельности субъектов хозяйствования на территории г. Горловка», изложив состав комиссии по мониторингу деятельности субъектов хозяйствования на территории г. Горловка в новой редакции (прилагается).</w:t>
      </w:r>
    </w:p>
    <w:p w:rsidR="003C2898" w:rsidRDefault="003C2898" w:rsidP="003C2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898" w:rsidRPr="00EA40C9" w:rsidRDefault="003C2898" w:rsidP="003C2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Считать утратившим силу распоряжение главы администрации от 23 октября 2015 года № 575-р «О внесении изменений в распоряжение главы администрации      г. Горловка </w:t>
      </w:r>
      <w:r w:rsidRPr="00EA40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 июля 2015 г. № 328-р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40C9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создании комиссии по мониторингу деятельности субъектов хозяйствования на территории г. Горловка»</w:t>
      </w:r>
    </w:p>
    <w:p w:rsidR="003C2898" w:rsidRPr="00791877" w:rsidRDefault="003C2898" w:rsidP="003C2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898" w:rsidRPr="00791877" w:rsidRDefault="003C2898" w:rsidP="003C2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898" w:rsidRPr="00791877" w:rsidRDefault="003C2898" w:rsidP="003C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898" w:rsidRPr="00EA40C9" w:rsidRDefault="003C2898" w:rsidP="003C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898" w:rsidRPr="002F7488" w:rsidRDefault="003C2898" w:rsidP="003C289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F7488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2F7488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админ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И.С. ПРИХОДЬКО</w:t>
      </w:r>
    </w:p>
    <w:p w:rsidR="003C2898" w:rsidRPr="002F7488" w:rsidRDefault="003C2898" w:rsidP="003C289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C2898" w:rsidRPr="002F7488" w:rsidRDefault="003C2898" w:rsidP="003C289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C2898" w:rsidRPr="002F7488" w:rsidRDefault="003C2898" w:rsidP="003C2898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C2898" w:rsidRDefault="003C2898" w:rsidP="003C2898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3C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58"/>
    <w:rsid w:val="003C2898"/>
    <w:rsid w:val="004A3A58"/>
    <w:rsid w:val="005C6FF8"/>
    <w:rsid w:val="006D5EC4"/>
    <w:rsid w:val="006E5915"/>
    <w:rsid w:val="008D3F3A"/>
    <w:rsid w:val="00CF0C71"/>
    <w:rsid w:val="00D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2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2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Torg02</dc:creator>
  <cp:keywords/>
  <dc:description/>
  <cp:lastModifiedBy>Protokol1</cp:lastModifiedBy>
  <cp:revision>6</cp:revision>
  <dcterms:created xsi:type="dcterms:W3CDTF">2016-08-04T08:08:00Z</dcterms:created>
  <dcterms:modified xsi:type="dcterms:W3CDTF">2016-08-04T08:29:00Z</dcterms:modified>
</cp:coreProperties>
</file>