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FB7758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FB7758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FB7758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proofErr w:type="spellStart"/>
      <w:r w:rsidRPr="0069183E">
        <w:rPr>
          <w:rFonts w:eastAsia="Calibri"/>
          <w:sz w:val="28"/>
          <w:szCs w:val="28"/>
        </w:rPr>
        <w:t>главы</w:t>
      </w:r>
      <w:proofErr w:type="spellEnd"/>
      <w:r w:rsidRPr="0069183E">
        <w:rPr>
          <w:rFonts w:eastAsia="Calibri"/>
          <w:sz w:val="28"/>
          <w:szCs w:val="28"/>
        </w:rPr>
        <w:t xml:space="preserve"> </w:t>
      </w:r>
      <w:proofErr w:type="spellStart"/>
      <w:r w:rsidRPr="0069183E">
        <w:rPr>
          <w:rFonts w:eastAsia="Calibri"/>
          <w:sz w:val="28"/>
          <w:szCs w:val="28"/>
        </w:rPr>
        <w:t>администрации</w:t>
      </w:r>
      <w:proofErr w:type="spellEnd"/>
    </w:p>
    <w:p w:rsidR="007C3350" w:rsidRDefault="007C3350" w:rsidP="00FB7758">
      <w:pPr>
        <w:jc w:val="center"/>
        <w:rPr>
          <w:rFonts w:eastAsia="Calibri"/>
          <w:sz w:val="28"/>
          <w:szCs w:val="28"/>
          <w:lang w:val="ru-RU"/>
        </w:rPr>
      </w:pPr>
    </w:p>
    <w:p w:rsidR="007C3350" w:rsidRPr="003F119D" w:rsidRDefault="00975AAA" w:rsidP="007A764C">
      <w:pPr>
        <w:tabs>
          <w:tab w:val="left" w:pos="709"/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21 декабря </w:t>
      </w:r>
      <w:r w:rsidR="00D15263">
        <w:rPr>
          <w:rFonts w:eastAsia="Calibri"/>
          <w:sz w:val="28"/>
          <w:szCs w:val="28"/>
          <w:lang w:val="ru-RU"/>
        </w:rPr>
        <w:t xml:space="preserve"> 2017 г.</w:t>
      </w:r>
      <w:r w:rsidR="00D15263" w:rsidRPr="003F119D">
        <w:rPr>
          <w:rFonts w:eastAsia="Calibri"/>
          <w:sz w:val="28"/>
          <w:szCs w:val="28"/>
        </w:rPr>
        <w:tab/>
      </w:r>
      <w:r w:rsidR="007C3350" w:rsidRPr="003F119D">
        <w:rPr>
          <w:rFonts w:eastAsia="Calibri"/>
          <w:sz w:val="28"/>
          <w:szCs w:val="28"/>
        </w:rPr>
        <w:t xml:space="preserve">                            </w:t>
      </w:r>
      <w:r w:rsidR="005F5476" w:rsidRPr="003F119D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  </w:t>
      </w:r>
      <w:r w:rsidR="007C3350" w:rsidRPr="003F119D">
        <w:rPr>
          <w:rFonts w:eastAsia="Calibri"/>
          <w:sz w:val="28"/>
          <w:szCs w:val="28"/>
        </w:rPr>
        <w:t>№</w:t>
      </w:r>
      <w:r w:rsidR="009738D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1104-р</w:t>
      </w:r>
      <w:r w:rsidR="007C3350" w:rsidRPr="003F119D">
        <w:rPr>
          <w:rFonts w:eastAsia="Calibri"/>
          <w:sz w:val="28"/>
          <w:szCs w:val="28"/>
        </w:rPr>
        <w:t xml:space="preserve">                                    </w:t>
      </w:r>
    </w:p>
    <w:p w:rsidR="007C3350" w:rsidRPr="003F119D" w:rsidRDefault="007C3350" w:rsidP="00FB7758">
      <w:pPr>
        <w:rPr>
          <w:rFonts w:eastAsia="Calibri"/>
          <w:sz w:val="28"/>
          <w:szCs w:val="28"/>
        </w:rPr>
      </w:pPr>
      <w:r w:rsidRPr="003F119D">
        <w:rPr>
          <w:rFonts w:eastAsia="Calibri"/>
          <w:sz w:val="28"/>
          <w:szCs w:val="28"/>
        </w:rPr>
        <w:t xml:space="preserve">г. </w:t>
      </w:r>
      <w:proofErr w:type="spellStart"/>
      <w:r w:rsidRPr="003F119D">
        <w:rPr>
          <w:rFonts w:eastAsia="Calibri"/>
          <w:sz w:val="28"/>
          <w:szCs w:val="28"/>
        </w:rPr>
        <w:t>Горловка</w:t>
      </w:r>
      <w:proofErr w:type="spellEnd"/>
    </w:p>
    <w:p w:rsidR="00FB7758" w:rsidRDefault="00FB7758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</w:p>
    <w:p w:rsidR="00FB7758" w:rsidRDefault="00FB7758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</w:p>
    <w:p w:rsidR="00FB7758" w:rsidRDefault="00FB7758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</w:p>
    <w:p w:rsidR="00CE60F7" w:rsidRPr="00FB7758" w:rsidRDefault="00CE60F7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>О передаче в аренду</w:t>
      </w:r>
    </w:p>
    <w:p w:rsidR="00CE60F7" w:rsidRPr="00FB7758" w:rsidRDefault="00CE60F7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>муниципального имущества</w:t>
      </w:r>
    </w:p>
    <w:p w:rsidR="00CE60F7" w:rsidRPr="00FB7758" w:rsidRDefault="00CE60F7" w:rsidP="00FB7758">
      <w:pPr>
        <w:rPr>
          <w:sz w:val="26"/>
          <w:szCs w:val="26"/>
          <w:lang w:val="ru-RU"/>
        </w:rPr>
      </w:pPr>
    </w:p>
    <w:p w:rsidR="00FB7758" w:rsidRPr="00FB7758" w:rsidRDefault="00FB7758" w:rsidP="00FB7758">
      <w:pPr>
        <w:rPr>
          <w:sz w:val="26"/>
          <w:szCs w:val="26"/>
          <w:lang w:val="ru-RU"/>
        </w:rPr>
      </w:pPr>
    </w:p>
    <w:p w:rsidR="00CE60F7" w:rsidRPr="00FB7758" w:rsidRDefault="00CE60F7" w:rsidP="00FB7758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 w:val="26"/>
          <w:szCs w:val="26"/>
          <w:lang w:val="ru-RU"/>
        </w:rPr>
      </w:pPr>
    </w:p>
    <w:p w:rsidR="00AC0847" w:rsidRPr="00FB7758" w:rsidRDefault="00AC0847" w:rsidP="007A764C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  <w:tab w:val="left" w:pos="1418"/>
          <w:tab w:val="left" w:pos="1560"/>
          <w:tab w:val="left" w:pos="7088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FB7758">
        <w:rPr>
          <w:sz w:val="26"/>
          <w:szCs w:val="26"/>
          <w:lang w:val="ru-RU"/>
        </w:rPr>
        <w:t xml:space="preserve">На основании </w:t>
      </w:r>
      <w:r w:rsidR="00CA7125" w:rsidRPr="00FB7758">
        <w:rPr>
          <w:sz w:val="26"/>
          <w:szCs w:val="26"/>
          <w:lang w:val="ru-RU"/>
        </w:rPr>
        <w:t xml:space="preserve">обращений субъектов хозяйствования о передаче в аренду муниципального имущества, </w:t>
      </w:r>
      <w:r w:rsidR="005D22D3" w:rsidRPr="00FB7758">
        <w:rPr>
          <w:sz w:val="26"/>
          <w:szCs w:val="26"/>
          <w:lang w:val="ru-RU"/>
        </w:rPr>
        <w:t xml:space="preserve">руководствуясь  </w:t>
      </w:r>
      <w:r w:rsidR="00D15263" w:rsidRPr="00FB7758">
        <w:rPr>
          <w:sz w:val="26"/>
          <w:szCs w:val="26"/>
          <w:lang w:val="ru-RU"/>
        </w:rPr>
        <w:t>пунктом 4.1 раздела</w:t>
      </w:r>
      <w:r w:rsidR="00AA2B45" w:rsidRPr="00AA2B45">
        <w:rPr>
          <w:sz w:val="26"/>
          <w:szCs w:val="26"/>
          <w:lang w:val="ru-RU"/>
        </w:rPr>
        <w:t xml:space="preserve"> </w:t>
      </w:r>
      <w:r w:rsidR="00AA2B45">
        <w:rPr>
          <w:sz w:val="26"/>
          <w:szCs w:val="26"/>
          <w:lang w:val="en-US"/>
        </w:rPr>
        <w:t>IV</w:t>
      </w:r>
      <w:r w:rsidR="00242635" w:rsidRPr="00FB7758">
        <w:rPr>
          <w:sz w:val="26"/>
          <w:szCs w:val="26"/>
          <w:lang w:val="ru-RU"/>
        </w:rPr>
        <w:t xml:space="preserve">, </w:t>
      </w:r>
      <w:r w:rsidR="00D15263" w:rsidRPr="00FB7758">
        <w:rPr>
          <w:sz w:val="26"/>
          <w:szCs w:val="26"/>
          <w:lang w:val="ru-RU"/>
        </w:rPr>
        <w:t xml:space="preserve">пунктом </w:t>
      </w:r>
      <w:r w:rsidR="004B169F" w:rsidRPr="00FB7758">
        <w:rPr>
          <w:sz w:val="26"/>
          <w:szCs w:val="26"/>
          <w:lang w:val="ru-RU"/>
        </w:rPr>
        <w:t>6.4</w:t>
      </w:r>
      <w:r w:rsidR="001773F5">
        <w:rPr>
          <w:sz w:val="26"/>
          <w:szCs w:val="26"/>
          <w:lang w:val="ru-RU"/>
        </w:rPr>
        <w:t xml:space="preserve"> раздела </w:t>
      </w:r>
      <w:r w:rsidR="001773F5">
        <w:rPr>
          <w:sz w:val="26"/>
          <w:szCs w:val="26"/>
          <w:lang w:val="en-US"/>
        </w:rPr>
        <w:t>VI</w:t>
      </w:r>
      <w:r w:rsidR="001773F5" w:rsidRPr="001773F5">
        <w:rPr>
          <w:sz w:val="26"/>
          <w:szCs w:val="26"/>
          <w:lang w:val="ru-RU"/>
        </w:rPr>
        <w:t xml:space="preserve"> </w:t>
      </w:r>
      <w:r w:rsidR="004B169F" w:rsidRPr="00FB7758">
        <w:rPr>
          <w:sz w:val="26"/>
          <w:szCs w:val="26"/>
          <w:lang w:val="ru-RU"/>
        </w:rPr>
        <w:t>Временного Порядка аренды имущества муниципальной (коммунальной) собственности города Горлов</w:t>
      </w:r>
      <w:r w:rsidR="000B3935">
        <w:rPr>
          <w:sz w:val="26"/>
          <w:szCs w:val="26"/>
          <w:lang w:val="ru-RU"/>
        </w:rPr>
        <w:t xml:space="preserve">ка, утвержденного распоряжением </w:t>
      </w:r>
      <w:r w:rsidR="004B169F" w:rsidRPr="00FB7758">
        <w:rPr>
          <w:sz w:val="26"/>
          <w:szCs w:val="26"/>
          <w:lang w:val="ru-RU"/>
        </w:rPr>
        <w:t>главы администрации города Гор</w:t>
      </w:r>
      <w:r w:rsidR="00DB39E6" w:rsidRPr="00FB7758">
        <w:rPr>
          <w:sz w:val="26"/>
          <w:szCs w:val="26"/>
          <w:lang w:val="ru-RU"/>
        </w:rPr>
        <w:t xml:space="preserve">ловка от </w:t>
      </w:r>
      <w:r w:rsidR="00B45B0D" w:rsidRPr="00FB7758">
        <w:rPr>
          <w:sz w:val="26"/>
          <w:szCs w:val="26"/>
          <w:lang w:val="ru-RU"/>
        </w:rPr>
        <w:t xml:space="preserve"> </w:t>
      </w:r>
      <w:r w:rsidR="00DB39E6" w:rsidRPr="00FB7758">
        <w:rPr>
          <w:sz w:val="26"/>
          <w:szCs w:val="26"/>
          <w:lang w:val="ru-RU"/>
        </w:rPr>
        <w:t xml:space="preserve">03 апреля 2017 г. </w:t>
      </w:r>
      <w:r w:rsidR="00D15263" w:rsidRPr="00FB7758">
        <w:rPr>
          <w:sz w:val="26"/>
          <w:szCs w:val="26"/>
          <w:lang w:val="ru-RU"/>
        </w:rPr>
        <w:t xml:space="preserve"> </w:t>
      </w:r>
      <w:r w:rsidR="00DB39E6" w:rsidRPr="00FB7758">
        <w:rPr>
          <w:sz w:val="26"/>
          <w:szCs w:val="26"/>
          <w:lang w:val="ru-RU"/>
        </w:rPr>
        <w:t>№ 248</w:t>
      </w:r>
      <w:r w:rsidR="004B169F" w:rsidRPr="00FB7758">
        <w:rPr>
          <w:sz w:val="26"/>
          <w:szCs w:val="26"/>
          <w:lang w:val="ru-RU"/>
        </w:rPr>
        <w:t>-р</w:t>
      </w:r>
      <w:r w:rsidR="00236B0F">
        <w:rPr>
          <w:sz w:val="26"/>
          <w:szCs w:val="26"/>
          <w:lang w:val="ru-RU"/>
        </w:rPr>
        <w:t xml:space="preserve"> (зарегистрирован</w:t>
      </w:r>
      <w:r w:rsidR="00C8347C" w:rsidRPr="00FB7758">
        <w:rPr>
          <w:sz w:val="26"/>
          <w:szCs w:val="26"/>
          <w:lang w:val="ru-RU"/>
        </w:rPr>
        <w:t xml:space="preserve"> в </w:t>
      </w:r>
      <w:proofErr w:type="spellStart"/>
      <w:r w:rsidR="00B1717C" w:rsidRPr="00FB7758">
        <w:rPr>
          <w:sz w:val="26"/>
          <w:szCs w:val="26"/>
          <w:lang w:val="ru-RU"/>
        </w:rPr>
        <w:t>Горловском</w:t>
      </w:r>
      <w:proofErr w:type="spellEnd"/>
      <w:r w:rsidR="00B1717C" w:rsidRPr="00FB7758">
        <w:rPr>
          <w:sz w:val="26"/>
          <w:szCs w:val="26"/>
          <w:lang w:val="ru-RU"/>
        </w:rPr>
        <w:t xml:space="preserve"> городском отделе юстиции </w:t>
      </w:r>
      <w:r w:rsidR="00C8347C" w:rsidRPr="00FB7758">
        <w:rPr>
          <w:sz w:val="26"/>
          <w:szCs w:val="26"/>
          <w:lang w:val="ru-RU"/>
        </w:rPr>
        <w:t>Министерств</w:t>
      </w:r>
      <w:r w:rsidR="00B1717C" w:rsidRPr="00FB7758">
        <w:rPr>
          <w:sz w:val="26"/>
          <w:szCs w:val="26"/>
          <w:lang w:val="ru-RU"/>
        </w:rPr>
        <w:t>а</w:t>
      </w:r>
      <w:r w:rsidR="00C8347C" w:rsidRPr="00FB7758">
        <w:rPr>
          <w:sz w:val="26"/>
          <w:szCs w:val="26"/>
          <w:lang w:val="ru-RU"/>
        </w:rPr>
        <w:t xml:space="preserve"> юстиции</w:t>
      </w:r>
      <w:r w:rsidR="00B1717C" w:rsidRPr="00FB7758">
        <w:rPr>
          <w:sz w:val="26"/>
          <w:szCs w:val="26"/>
          <w:lang w:val="ru-RU"/>
        </w:rPr>
        <w:t xml:space="preserve"> Донецкой Народной Республики</w:t>
      </w:r>
      <w:r w:rsidR="000B3935">
        <w:rPr>
          <w:sz w:val="26"/>
          <w:szCs w:val="26"/>
          <w:lang w:val="ru-RU"/>
        </w:rPr>
        <w:t xml:space="preserve"> 26 апреля 2017 г. </w:t>
      </w:r>
      <w:r w:rsidR="00C8347C" w:rsidRPr="00FB7758">
        <w:rPr>
          <w:sz w:val="26"/>
          <w:szCs w:val="26"/>
          <w:lang w:val="ru-RU"/>
        </w:rPr>
        <w:t>№ 1971)</w:t>
      </w:r>
      <w:r w:rsidR="00242635" w:rsidRPr="00FB7758">
        <w:rPr>
          <w:sz w:val="26"/>
          <w:szCs w:val="26"/>
          <w:lang w:val="ru-RU"/>
        </w:rPr>
        <w:t>,</w:t>
      </w:r>
      <w:r w:rsidR="00D15263" w:rsidRPr="00FB7758">
        <w:rPr>
          <w:sz w:val="26"/>
          <w:szCs w:val="26"/>
          <w:lang w:val="ru-RU"/>
        </w:rPr>
        <w:t xml:space="preserve"> под</w:t>
      </w:r>
      <w:r w:rsidR="00242635" w:rsidRPr="00FB7758">
        <w:rPr>
          <w:sz w:val="26"/>
          <w:szCs w:val="26"/>
          <w:lang w:val="ru-RU"/>
        </w:rPr>
        <w:t>пункт</w:t>
      </w:r>
      <w:r w:rsidR="00D15263" w:rsidRPr="00FB7758">
        <w:rPr>
          <w:sz w:val="26"/>
          <w:szCs w:val="26"/>
          <w:lang w:val="ru-RU"/>
        </w:rPr>
        <w:t>о</w:t>
      </w:r>
      <w:r w:rsidR="00242635" w:rsidRPr="00FB7758">
        <w:rPr>
          <w:sz w:val="26"/>
          <w:szCs w:val="26"/>
          <w:lang w:val="ru-RU"/>
        </w:rPr>
        <w:t>м 3.2.3</w:t>
      </w:r>
      <w:r w:rsidR="00D15263" w:rsidRPr="00FB7758">
        <w:rPr>
          <w:sz w:val="26"/>
          <w:szCs w:val="26"/>
          <w:lang w:val="ru-RU"/>
        </w:rPr>
        <w:t xml:space="preserve"> пункта</w:t>
      </w:r>
      <w:proofErr w:type="gramEnd"/>
      <w:r w:rsidR="00D15263" w:rsidRPr="00FB7758">
        <w:rPr>
          <w:sz w:val="26"/>
          <w:szCs w:val="26"/>
          <w:lang w:val="ru-RU"/>
        </w:rPr>
        <w:t xml:space="preserve"> 3.2 раздела 3, пунктом 4.1</w:t>
      </w:r>
      <w:r w:rsidR="003F41CB" w:rsidRPr="00FB7758">
        <w:rPr>
          <w:sz w:val="26"/>
          <w:szCs w:val="26"/>
          <w:lang w:val="ru-RU"/>
        </w:rPr>
        <w:t xml:space="preserve"> раздела </w:t>
      </w:r>
      <w:r w:rsidR="00D15263" w:rsidRPr="00FB7758">
        <w:rPr>
          <w:sz w:val="26"/>
          <w:szCs w:val="26"/>
          <w:lang w:val="ru-RU"/>
        </w:rPr>
        <w:t xml:space="preserve">4 </w:t>
      </w:r>
      <w:r w:rsidR="00242635" w:rsidRPr="00FB7758">
        <w:rPr>
          <w:sz w:val="26"/>
          <w:szCs w:val="26"/>
          <w:lang w:val="ru-RU"/>
        </w:rPr>
        <w:t xml:space="preserve">Положения </w:t>
      </w:r>
      <w:r w:rsidRPr="00FB7758">
        <w:rPr>
          <w:sz w:val="26"/>
          <w:szCs w:val="26"/>
          <w:lang w:val="ru-RU"/>
        </w:rPr>
        <w:t>об админи</w:t>
      </w:r>
      <w:r w:rsidR="00515DAD" w:rsidRPr="00FB7758">
        <w:rPr>
          <w:sz w:val="26"/>
          <w:szCs w:val="26"/>
          <w:lang w:val="ru-RU"/>
        </w:rPr>
        <w:t>страции города Горловка,</w:t>
      </w:r>
      <w:r w:rsidR="00242635" w:rsidRPr="00FB7758">
        <w:rPr>
          <w:sz w:val="26"/>
          <w:szCs w:val="26"/>
          <w:lang w:val="ru-RU"/>
        </w:rPr>
        <w:t xml:space="preserve"> </w:t>
      </w:r>
      <w:r w:rsidR="00974F47" w:rsidRPr="00FB7758">
        <w:rPr>
          <w:sz w:val="26"/>
          <w:szCs w:val="26"/>
          <w:lang w:val="ru-RU"/>
        </w:rPr>
        <w:t xml:space="preserve">утвержденного распоряжением главы администрации города Горловка </w:t>
      </w:r>
      <w:r w:rsidR="007A764C">
        <w:rPr>
          <w:sz w:val="26"/>
          <w:szCs w:val="26"/>
          <w:lang w:val="ru-RU"/>
        </w:rPr>
        <w:t xml:space="preserve">                       </w:t>
      </w:r>
      <w:r w:rsidR="00974F47" w:rsidRPr="00FB7758">
        <w:rPr>
          <w:sz w:val="26"/>
          <w:szCs w:val="26"/>
          <w:lang w:val="ru-RU"/>
        </w:rPr>
        <w:t>от</w:t>
      </w:r>
      <w:r w:rsidR="000B3935">
        <w:rPr>
          <w:sz w:val="26"/>
          <w:szCs w:val="26"/>
          <w:lang w:val="ru-RU"/>
        </w:rPr>
        <w:t xml:space="preserve"> </w:t>
      </w:r>
      <w:r w:rsidR="00974F47" w:rsidRPr="00FB7758">
        <w:rPr>
          <w:sz w:val="26"/>
          <w:szCs w:val="26"/>
          <w:lang w:val="ru-RU"/>
        </w:rPr>
        <w:t xml:space="preserve">13 февраля 2015 г. № 1- </w:t>
      </w:r>
      <w:proofErr w:type="spellStart"/>
      <w:proofErr w:type="gramStart"/>
      <w:r w:rsidR="00974F47" w:rsidRPr="00FB7758">
        <w:rPr>
          <w:sz w:val="26"/>
          <w:szCs w:val="26"/>
          <w:lang w:val="ru-RU"/>
        </w:rPr>
        <w:t>р</w:t>
      </w:r>
      <w:proofErr w:type="spellEnd"/>
      <w:proofErr w:type="gramEnd"/>
      <w:r w:rsidR="00974F47" w:rsidRPr="00FB7758">
        <w:rPr>
          <w:sz w:val="26"/>
          <w:szCs w:val="26"/>
          <w:lang w:val="ru-RU"/>
        </w:rPr>
        <w:t xml:space="preserve"> </w:t>
      </w:r>
      <w:r w:rsidR="00515DAD" w:rsidRPr="00FB7758">
        <w:rPr>
          <w:sz w:val="26"/>
          <w:szCs w:val="26"/>
          <w:lang w:val="ru-RU"/>
        </w:rPr>
        <w:t xml:space="preserve"> </w:t>
      </w:r>
    </w:p>
    <w:p w:rsidR="00CE60F7" w:rsidRPr="00FB7758" w:rsidRDefault="00CE60F7" w:rsidP="00FB7758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AC4B5C" w:rsidRPr="00FB7758" w:rsidRDefault="00AC4B5C" w:rsidP="00FB7758">
      <w:pPr>
        <w:pStyle w:val="a7"/>
        <w:tabs>
          <w:tab w:val="left" w:pos="1418"/>
        </w:tabs>
        <w:ind w:left="0"/>
        <w:jc w:val="both"/>
        <w:rPr>
          <w:sz w:val="26"/>
          <w:szCs w:val="26"/>
          <w:lang w:val="ru-RU"/>
        </w:rPr>
      </w:pPr>
    </w:p>
    <w:p w:rsidR="00FB7758" w:rsidRPr="00FB7758" w:rsidRDefault="00FB7758" w:rsidP="00FB7758">
      <w:pPr>
        <w:pStyle w:val="a7"/>
        <w:tabs>
          <w:tab w:val="left" w:pos="1418"/>
        </w:tabs>
        <w:ind w:left="0"/>
        <w:jc w:val="both"/>
        <w:rPr>
          <w:sz w:val="26"/>
          <w:szCs w:val="26"/>
          <w:lang w:val="ru-RU"/>
        </w:rPr>
      </w:pPr>
    </w:p>
    <w:p w:rsidR="00C0247E" w:rsidRDefault="00C0247E" w:rsidP="00C0247E">
      <w:pPr>
        <w:pStyle w:val="a7"/>
        <w:numPr>
          <w:ilvl w:val="0"/>
          <w:numId w:val="11"/>
        </w:numPr>
        <w:tabs>
          <w:tab w:val="left" w:pos="851"/>
          <w:tab w:val="left" w:pos="1418"/>
        </w:tabs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>Передать в аренду муниципальное имущество:</w:t>
      </w:r>
    </w:p>
    <w:p w:rsidR="00C0247E" w:rsidRDefault="00C0247E" w:rsidP="00C0247E">
      <w:pPr>
        <w:pStyle w:val="a7"/>
        <w:tabs>
          <w:tab w:val="left" w:pos="851"/>
          <w:tab w:val="left" w:pos="1418"/>
        </w:tabs>
        <w:ind w:left="928"/>
        <w:jc w:val="both"/>
        <w:rPr>
          <w:sz w:val="26"/>
          <w:szCs w:val="26"/>
          <w:lang w:val="ru-RU"/>
        </w:rPr>
      </w:pPr>
    </w:p>
    <w:p w:rsidR="006526DA" w:rsidRDefault="00C0247E" w:rsidP="00C0247E">
      <w:pPr>
        <w:pStyle w:val="a7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0247E">
        <w:rPr>
          <w:sz w:val="26"/>
          <w:szCs w:val="26"/>
          <w:lang w:val="ru-RU"/>
        </w:rPr>
        <w:t>Частному предприятию «</w:t>
      </w:r>
      <w:proofErr w:type="spellStart"/>
      <w:r w:rsidR="009D465C">
        <w:rPr>
          <w:sz w:val="26"/>
          <w:szCs w:val="26"/>
          <w:lang w:val="ru-RU"/>
        </w:rPr>
        <w:t>Техсервис</w:t>
      </w:r>
      <w:proofErr w:type="spellEnd"/>
      <w:r w:rsidRPr="00C0247E">
        <w:rPr>
          <w:sz w:val="26"/>
          <w:szCs w:val="26"/>
          <w:lang w:val="ru-RU"/>
        </w:rPr>
        <w:t>»</w:t>
      </w:r>
      <w:r w:rsidR="002763D0" w:rsidRPr="00C0247E">
        <w:rPr>
          <w:sz w:val="26"/>
          <w:szCs w:val="26"/>
          <w:lang w:val="ru-RU"/>
        </w:rPr>
        <w:t xml:space="preserve"> </w:t>
      </w:r>
      <w:r w:rsidR="00987F45" w:rsidRPr="00C0247E">
        <w:rPr>
          <w:sz w:val="26"/>
          <w:szCs w:val="26"/>
          <w:lang w:val="ru-RU"/>
        </w:rPr>
        <w:t>нежил</w:t>
      </w:r>
      <w:r w:rsidR="006A678A">
        <w:rPr>
          <w:sz w:val="26"/>
          <w:szCs w:val="26"/>
          <w:lang w:val="ru-RU"/>
        </w:rPr>
        <w:t>ы</w:t>
      </w:r>
      <w:r w:rsidR="009D465C">
        <w:rPr>
          <w:sz w:val="26"/>
          <w:szCs w:val="26"/>
          <w:lang w:val="ru-RU"/>
        </w:rPr>
        <w:t>е</w:t>
      </w:r>
      <w:r w:rsidR="00F33BED" w:rsidRPr="00C0247E">
        <w:rPr>
          <w:sz w:val="26"/>
          <w:szCs w:val="26"/>
          <w:lang w:val="ru-RU"/>
        </w:rPr>
        <w:t xml:space="preserve"> </w:t>
      </w:r>
      <w:r w:rsidR="0099112A" w:rsidRPr="00C0247E">
        <w:rPr>
          <w:sz w:val="26"/>
          <w:szCs w:val="26"/>
          <w:lang w:val="ru-RU"/>
        </w:rPr>
        <w:t>п</w:t>
      </w:r>
      <w:r w:rsidR="000C5B7B" w:rsidRPr="00C0247E">
        <w:rPr>
          <w:sz w:val="26"/>
          <w:szCs w:val="26"/>
          <w:lang w:val="ru-RU"/>
        </w:rPr>
        <w:t>омещени</w:t>
      </w:r>
      <w:r w:rsidR="006A678A">
        <w:rPr>
          <w:sz w:val="26"/>
          <w:szCs w:val="26"/>
          <w:lang w:val="ru-RU"/>
        </w:rPr>
        <w:t>я</w:t>
      </w:r>
      <w:r w:rsidR="000C5B7B" w:rsidRPr="00C0247E">
        <w:rPr>
          <w:sz w:val="26"/>
          <w:szCs w:val="26"/>
          <w:lang w:val="ru-RU"/>
        </w:rPr>
        <w:t xml:space="preserve"> по адресу</w:t>
      </w:r>
      <w:r w:rsidR="00ED2159" w:rsidRPr="00C0247E">
        <w:rPr>
          <w:sz w:val="26"/>
          <w:szCs w:val="26"/>
          <w:lang w:val="ru-RU"/>
        </w:rPr>
        <w:t xml:space="preserve">: </w:t>
      </w:r>
      <w:r w:rsidR="00EF0224">
        <w:rPr>
          <w:sz w:val="26"/>
          <w:szCs w:val="26"/>
          <w:lang w:val="ru-RU"/>
        </w:rPr>
        <w:t xml:space="preserve">        </w:t>
      </w:r>
      <w:r w:rsidR="0048267F" w:rsidRPr="00C0247E">
        <w:rPr>
          <w:sz w:val="26"/>
          <w:szCs w:val="26"/>
          <w:lang w:val="ru-RU"/>
        </w:rPr>
        <w:t xml:space="preserve">ул. </w:t>
      </w:r>
      <w:proofErr w:type="spellStart"/>
      <w:r w:rsidR="009D465C">
        <w:rPr>
          <w:sz w:val="26"/>
          <w:szCs w:val="26"/>
          <w:lang w:val="ru-RU"/>
        </w:rPr>
        <w:t>Малыныча</w:t>
      </w:r>
      <w:proofErr w:type="spellEnd"/>
      <w:r w:rsidR="002763D0" w:rsidRPr="00C0247E">
        <w:rPr>
          <w:sz w:val="26"/>
          <w:szCs w:val="26"/>
          <w:lang w:val="ru-RU"/>
        </w:rPr>
        <w:t>,</w:t>
      </w:r>
      <w:r w:rsidRPr="00C0247E">
        <w:rPr>
          <w:sz w:val="26"/>
          <w:szCs w:val="26"/>
          <w:lang w:val="ru-RU"/>
        </w:rPr>
        <w:t xml:space="preserve"> </w:t>
      </w:r>
      <w:r w:rsidR="009D465C">
        <w:rPr>
          <w:sz w:val="26"/>
          <w:szCs w:val="26"/>
          <w:lang w:val="ru-RU"/>
        </w:rPr>
        <w:t>41</w:t>
      </w:r>
      <w:r w:rsidR="002763D0" w:rsidRPr="00C0247E">
        <w:rPr>
          <w:sz w:val="26"/>
          <w:szCs w:val="26"/>
          <w:lang w:val="ru-RU"/>
        </w:rPr>
        <w:t xml:space="preserve"> </w:t>
      </w:r>
      <w:r w:rsidR="00ED2159" w:rsidRPr="00C0247E">
        <w:rPr>
          <w:sz w:val="26"/>
          <w:szCs w:val="26"/>
          <w:lang w:val="ru-RU"/>
        </w:rPr>
        <w:t>площадью</w:t>
      </w:r>
      <w:r w:rsidR="000633E9" w:rsidRPr="00C0247E">
        <w:rPr>
          <w:sz w:val="26"/>
          <w:szCs w:val="26"/>
          <w:lang w:val="ru-RU"/>
        </w:rPr>
        <w:t xml:space="preserve"> </w:t>
      </w:r>
      <w:r w:rsidR="002763D0" w:rsidRPr="00C0247E">
        <w:rPr>
          <w:sz w:val="26"/>
          <w:szCs w:val="26"/>
          <w:lang w:val="ru-RU"/>
        </w:rPr>
        <w:t xml:space="preserve"> </w:t>
      </w:r>
      <w:r w:rsidR="009D465C">
        <w:rPr>
          <w:sz w:val="26"/>
          <w:szCs w:val="26"/>
          <w:lang w:val="ru-RU"/>
        </w:rPr>
        <w:t>38,0</w:t>
      </w:r>
      <w:r w:rsidR="004977E9" w:rsidRPr="00C0247E">
        <w:rPr>
          <w:sz w:val="26"/>
          <w:szCs w:val="26"/>
          <w:lang w:val="ru-RU"/>
        </w:rPr>
        <w:t xml:space="preserve"> </w:t>
      </w:r>
      <w:r w:rsidR="00FB1BE3" w:rsidRPr="00C0247E">
        <w:rPr>
          <w:sz w:val="26"/>
          <w:szCs w:val="26"/>
          <w:lang w:val="ru-RU"/>
        </w:rPr>
        <w:t xml:space="preserve"> кв</w:t>
      </w:r>
      <w:proofErr w:type="gramStart"/>
      <w:r w:rsidR="00FB1BE3" w:rsidRPr="00C0247E">
        <w:rPr>
          <w:sz w:val="26"/>
          <w:szCs w:val="26"/>
          <w:lang w:val="ru-RU"/>
        </w:rPr>
        <w:t>.м</w:t>
      </w:r>
      <w:proofErr w:type="gramEnd"/>
      <w:r w:rsidR="00FB1BE3" w:rsidRPr="00C0247E">
        <w:rPr>
          <w:sz w:val="26"/>
          <w:szCs w:val="26"/>
          <w:lang w:val="ru-RU"/>
        </w:rPr>
        <w:t xml:space="preserve"> </w:t>
      </w:r>
      <w:r w:rsidR="0048267F" w:rsidRPr="00C0247E">
        <w:rPr>
          <w:sz w:val="26"/>
          <w:szCs w:val="26"/>
          <w:lang w:val="ru-RU"/>
        </w:rPr>
        <w:t xml:space="preserve">для </w:t>
      </w:r>
      <w:r w:rsidR="009D465C">
        <w:rPr>
          <w:sz w:val="26"/>
          <w:szCs w:val="26"/>
          <w:lang w:val="ru-RU"/>
        </w:rPr>
        <w:t>размещения диспетчерского пункта по обслуживанию лифтов</w:t>
      </w:r>
      <w:r w:rsidR="0099112A" w:rsidRPr="00C0247E">
        <w:rPr>
          <w:sz w:val="26"/>
          <w:szCs w:val="26"/>
          <w:lang w:val="ru-RU"/>
        </w:rPr>
        <w:t xml:space="preserve">, </w:t>
      </w:r>
      <w:r w:rsidR="00330C82" w:rsidRPr="00C0247E">
        <w:rPr>
          <w:sz w:val="26"/>
          <w:szCs w:val="26"/>
          <w:lang w:val="ru-RU"/>
        </w:rPr>
        <w:t>сроком на</w:t>
      </w:r>
      <w:r w:rsidR="0048267F" w:rsidRPr="00C0247E">
        <w:rPr>
          <w:sz w:val="26"/>
          <w:szCs w:val="26"/>
          <w:lang w:val="ru-RU"/>
        </w:rPr>
        <w:t xml:space="preserve"> </w:t>
      </w:r>
      <w:r w:rsidR="009D465C">
        <w:rPr>
          <w:sz w:val="26"/>
          <w:szCs w:val="26"/>
          <w:lang w:val="ru-RU"/>
        </w:rPr>
        <w:t>2</w:t>
      </w:r>
      <w:r w:rsidR="002763D0" w:rsidRPr="00C0247E">
        <w:rPr>
          <w:sz w:val="26"/>
          <w:szCs w:val="26"/>
          <w:lang w:val="ru-RU"/>
        </w:rPr>
        <w:t xml:space="preserve"> </w:t>
      </w:r>
      <w:r w:rsidR="00330C82" w:rsidRPr="00C0247E">
        <w:rPr>
          <w:sz w:val="26"/>
          <w:szCs w:val="26"/>
          <w:lang w:val="ru-RU"/>
        </w:rPr>
        <w:t>год</w:t>
      </w:r>
      <w:r w:rsidR="009D465C">
        <w:rPr>
          <w:sz w:val="26"/>
          <w:szCs w:val="26"/>
          <w:lang w:val="ru-RU"/>
        </w:rPr>
        <w:t>а 11 месяцев</w:t>
      </w:r>
      <w:r w:rsidR="00F33BED" w:rsidRPr="00C0247E">
        <w:rPr>
          <w:sz w:val="26"/>
          <w:szCs w:val="26"/>
          <w:lang w:val="ru-RU"/>
        </w:rPr>
        <w:t xml:space="preserve"> </w:t>
      </w:r>
    </w:p>
    <w:p w:rsidR="00C0247E" w:rsidRDefault="00C0247E" w:rsidP="00C0247E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  <w:lang w:val="ru-RU"/>
        </w:rPr>
      </w:pPr>
    </w:p>
    <w:p w:rsidR="00C0247E" w:rsidRDefault="00C0247E" w:rsidP="00C0247E">
      <w:pPr>
        <w:pStyle w:val="a7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Физическому лицу – предпринимателю </w:t>
      </w:r>
      <w:proofErr w:type="spellStart"/>
      <w:r w:rsidR="009D465C">
        <w:rPr>
          <w:sz w:val="26"/>
          <w:szCs w:val="26"/>
          <w:lang w:val="ru-RU"/>
        </w:rPr>
        <w:t>Буторину</w:t>
      </w:r>
      <w:proofErr w:type="spellEnd"/>
      <w:r w:rsidR="009D465C">
        <w:rPr>
          <w:sz w:val="26"/>
          <w:szCs w:val="26"/>
          <w:lang w:val="ru-RU"/>
        </w:rPr>
        <w:t xml:space="preserve"> Александру Федоровичу</w:t>
      </w:r>
      <w:r>
        <w:rPr>
          <w:sz w:val="26"/>
          <w:szCs w:val="26"/>
          <w:lang w:val="ru-RU"/>
        </w:rPr>
        <w:t xml:space="preserve"> </w:t>
      </w:r>
      <w:r w:rsidR="009D465C">
        <w:rPr>
          <w:sz w:val="26"/>
          <w:szCs w:val="26"/>
          <w:lang w:val="ru-RU"/>
        </w:rPr>
        <w:t xml:space="preserve">дополнительно </w:t>
      </w:r>
      <w:r>
        <w:rPr>
          <w:sz w:val="26"/>
          <w:szCs w:val="26"/>
          <w:lang w:val="ru-RU"/>
        </w:rPr>
        <w:t>нежил</w:t>
      </w:r>
      <w:r w:rsidR="009D465C">
        <w:rPr>
          <w:sz w:val="26"/>
          <w:szCs w:val="26"/>
          <w:lang w:val="ru-RU"/>
        </w:rPr>
        <w:t>ые</w:t>
      </w:r>
      <w:r>
        <w:rPr>
          <w:sz w:val="26"/>
          <w:szCs w:val="26"/>
          <w:lang w:val="ru-RU"/>
        </w:rPr>
        <w:t xml:space="preserve"> помещения</w:t>
      </w:r>
      <w:r w:rsidRPr="00C0247E">
        <w:rPr>
          <w:sz w:val="26"/>
          <w:szCs w:val="26"/>
          <w:lang w:val="ru-RU"/>
        </w:rPr>
        <w:t xml:space="preserve"> по адресу: </w:t>
      </w:r>
      <w:r w:rsidR="009D465C">
        <w:rPr>
          <w:sz w:val="26"/>
          <w:szCs w:val="26"/>
          <w:lang w:val="ru-RU"/>
        </w:rPr>
        <w:t>просп. Победы, 17</w:t>
      </w:r>
      <w:r w:rsidRPr="00C0247E">
        <w:rPr>
          <w:sz w:val="26"/>
          <w:szCs w:val="26"/>
          <w:lang w:val="ru-RU"/>
        </w:rPr>
        <w:t>,</w:t>
      </w:r>
      <w:r w:rsidR="00AF6B5C">
        <w:rPr>
          <w:sz w:val="26"/>
          <w:szCs w:val="26"/>
          <w:lang w:val="ru-RU"/>
        </w:rPr>
        <w:t xml:space="preserve"> </w:t>
      </w:r>
      <w:r w:rsidRPr="00C0247E">
        <w:rPr>
          <w:sz w:val="26"/>
          <w:szCs w:val="26"/>
          <w:lang w:val="ru-RU"/>
        </w:rPr>
        <w:t xml:space="preserve"> </w:t>
      </w:r>
      <w:r w:rsidR="009D465C">
        <w:rPr>
          <w:sz w:val="26"/>
          <w:szCs w:val="26"/>
          <w:lang w:val="ru-RU"/>
        </w:rPr>
        <w:t xml:space="preserve">общей площадью 100,47 </w:t>
      </w:r>
      <w:r w:rsidRPr="00C0247E">
        <w:rPr>
          <w:sz w:val="26"/>
          <w:szCs w:val="26"/>
          <w:lang w:val="ru-RU"/>
        </w:rPr>
        <w:t>кв</w:t>
      </w:r>
      <w:proofErr w:type="gramStart"/>
      <w:r w:rsidRPr="00C0247E">
        <w:rPr>
          <w:sz w:val="26"/>
          <w:szCs w:val="26"/>
          <w:lang w:val="ru-RU"/>
        </w:rPr>
        <w:t>.м</w:t>
      </w:r>
      <w:proofErr w:type="gramEnd"/>
      <w:r w:rsidRPr="00C0247E">
        <w:rPr>
          <w:sz w:val="26"/>
          <w:szCs w:val="26"/>
          <w:lang w:val="ru-RU"/>
        </w:rPr>
        <w:t xml:space="preserve"> </w:t>
      </w:r>
      <w:r w:rsidR="00AF6B5C" w:rsidRPr="00AF6B5C">
        <w:rPr>
          <w:sz w:val="26"/>
          <w:szCs w:val="26"/>
          <w:lang w:val="ru-RU"/>
        </w:rPr>
        <w:t xml:space="preserve">для размещения </w:t>
      </w:r>
      <w:r w:rsidR="009D465C">
        <w:rPr>
          <w:sz w:val="26"/>
          <w:szCs w:val="26"/>
          <w:lang w:val="ru-RU"/>
        </w:rPr>
        <w:t>подсобных помещений</w:t>
      </w:r>
      <w:r w:rsidR="00AF6B5C" w:rsidRPr="00AF6B5C">
        <w:rPr>
          <w:sz w:val="26"/>
          <w:szCs w:val="26"/>
          <w:lang w:val="ru-RU"/>
        </w:rPr>
        <w:t xml:space="preserve">, на  </w:t>
      </w:r>
      <w:r w:rsidR="009D465C">
        <w:rPr>
          <w:sz w:val="26"/>
          <w:szCs w:val="26"/>
          <w:lang w:val="ru-RU"/>
        </w:rPr>
        <w:t>срок действия основного договора</w:t>
      </w:r>
      <w:r w:rsidRPr="00AF6B5C">
        <w:rPr>
          <w:sz w:val="26"/>
          <w:szCs w:val="26"/>
          <w:lang w:val="ru-RU"/>
        </w:rPr>
        <w:t xml:space="preserve">. </w:t>
      </w:r>
    </w:p>
    <w:p w:rsidR="00532C61" w:rsidRPr="00532C61" w:rsidRDefault="00532C61" w:rsidP="00532C61">
      <w:pPr>
        <w:pStyle w:val="a7"/>
        <w:rPr>
          <w:sz w:val="26"/>
          <w:szCs w:val="26"/>
          <w:lang w:val="ru-RU"/>
        </w:rPr>
      </w:pPr>
    </w:p>
    <w:p w:rsidR="00532C61" w:rsidRPr="00AF6B5C" w:rsidRDefault="00532C61" w:rsidP="00C0247E">
      <w:pPr>
        <w:pStyle w:val="a7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Государственному предприятию «Почта Донбасса» нежилые помещения по адресу: ул. Медицинская, 9, общей площадью 59,69 кв</w:t>
      </w:r>
      <w:proofErr w:type="gramStart"/>
      <w:r>
        <w:rPr>
          <w:sz w:val="26"/>
          <w:szCs w:val="26"/>
          <w:lang w:val="ru-RU"/>
        </w:rPr>
        <w:t>.м</w:t>
      </w:r>
      <w:proofErr w:type="gramEnd"/>
      <w:r>
        <w:rPr>
          <w:sz w:val="26"/>
          <w:szCs w:val="26"/>
          <w:lang w:val="ru-RU"/>
        </w:rPr>
        <w:t xml:space="preserve"> для разм</w:t>
      </w:r>
      <w:r w:rsidR="00390A6B">
        <w:rPr>
          <w:sz w:val="26"/>
          <w:szCs w:val="26"/>
          <w:lang w:val="ru-RU"/>
        </w:rPr>
        <w:t>ещения отделения почтовой связи</w:t>
      </w:r>
      <w:r>
        <w:rPr>
          <w:sz w:val="26"/>
          <w:szCs w:val="26"/>
          <w:lang w:val="ru-RU"/>
        </w:rPr>
        <w:t xml:space="preserve"> с 01.01.2018 г</w:t>
      </w:r>
      <w:r w:rsidR="00390A6B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, сроком на 2 года 11 месяцев, с установлением арендной платы в размере 2 рос. руб.</w:t>
      </w:r>
      <w:r w:rsidR="00390A6B">
        <w:rPr>
          <w:sz w:val="26"/>
          <w:szCs w:val="26"/>
          <w:lang w:val="ru-RU"/>
        </w:rPr>
        <w:t xml:space="preserve"> в год.</w:t>
      </w:r>
    </w:p>
    <w:p w:rsidR="00AC20EC" w:rsidRDefault="00AC20EC" w:rsidP="00AC20EC">
      <w:pPr>
        <w:pStyle w:val="a7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</w:t>
      </w:r>
    </w:p>
    <w:p w:rsidR="00AC20EC" w:rsidRDefault="00AC20EC" w:rsidP="00AC20EC">
      <w:pPr>
        <w:pStyle w:val="a7"/>
        <w:jc w:val="center"/>
        <w:rPr>
          <w:sz w:val="26"/>
          <w:szCs w:val="26"/>
          <w:lang w:val="ru-RU"/>
        </w:rPr>
      </w:pPr>
    </w:p>
    <w:p w:rsidR="00703A7A" w:rsidRDefault="00EF0224" w:rsidP="00DA0321">
      <w:pPr>
        <w:pStyle w:val="a7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 xml:space="preserve">Разрешить Территориальному медицинскому объединению «Семья и здоровье» </w:t>
      </w:r>
      <w:r w:rsidR="00703A7A" w:rsidRPr="00162FA6">
        <w:rPr>
          <w:sz w:val="26"/>
          <w:szCs w:val="26"/>
          <w:lang w:val="ru-RU"/>
        </w:rPr>
        <w:t xml:space="preserve">города Горловка (Караван) </w:t>
      </w:r>
      <w:r w:rsidR="00703A7A">
        <w:rPr>
          <w:sz w:val="26"/>
          <w:szCs w:val="26"/>
          <w:lang w:val="ru-RU"/>
        </w:rPr>
        <w:t>передать в аренду муниципальное имущество:</w:t>
      </w:r>
    </w:p>
    <w:p w:rsidR="00703A7A" w:rsidRDefault="00703A7A" w:rsidP="00703A7A">
      <w:pPr>
        <w:pStyle w:val="a7"/>
        <w:tabs>
          <w:tab w:val="left" w:pos="851"/>
          <w:tab w:val="left" w:pos="993"/>
        </w:tabs>
        <w:ind w:left="567"/>
        <w:jc w:val="both"/>
        <w:rPr>
          <w:sz w:val="26"/>
          <w:szCs w:val="26"/>
          <w:lang w:val="ru-RU"/>
        </w:rPr>
      </w:pPr>
    </w:p>
    <w:p w:rsidR="00DA0321" w:rsidRDefault="00703A7A" w:rsidP="00703A7A">
      <w:pPr>
        <w:pStyle w:val="a7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</w:t>
      </w:r>
      <w:r w:rsidR="00EF0224">
        <w:rPr>
          <w:sz w:val="26"/>
          <w:szCs w:val="26"/>
          <w:lang w:val="ru-RU"/>
        </w:rPr>
        <w:t>изическому лицу</w:t>
      </w:r>
      <w:r>
        <w:rPr>
          <w:sz w:val="26"/>
          <w:szCs w:val="26"/>
          <w:lang w:val="ru-RU"/>
        </w:rPr>
        <w:t xml:space="preserve"> – </w:t>
      </w:r>
      <w:r w:rsidR="00EF0224">
        <w:rPr>
          <w:sz w:val="26"/>
          <w:szCs w:val="26"/>
          <w:lang w:val="ru-RU"/>
        </w:rPr>
        <w:t>предпринимателю</w:t>
      </w:r>
      <w:r>
        <w:rPr>
          <w:sz w:val="26"/>
          <w:szCs w:val="26"/>
          <w:lang w:val="ru-RU"/>
        </w:rPr>
        <w:t xml:space="preserve"> </w:t>
      </w:r>
      <w:r w:rsidR="00EF0224">
        <w:rPr>
          <w:sz w:val="26"/>
          <w:szCs w:val="26"/>
          <w:lang w:val="ru-RU"/>
        </w:rPr>
        <w:t xml:space="preserve">Лях Наталье Викторовне </w:t>
      </w:r>
      <w:r w:rsidR="00EF0224" w:rsidRPr="00162FA6">
        <w:rPr>
          <w:sz w:val="26"/>
          <w:szCs w:val="26"/>
          <w:lang w:val="ru-RU"/>
        </w:rPr>
        <w:t>часть нежилого помещения по адресу: просп. Ленина, 26</w:t>
      </w:r>
      <w:r w:rsidR="00EF0224">
        <w:rPr>
          <w:sz w:val="26"/>
          <w:szCs w:val="26"/>
          <w:lang w:val="ru-RU"/>
        </w:rPr>
        <w:t>/15,</w:t>
      </w:r>
      <w:r w:rsidR="00EF0224" w:rsidRPr="00162FA6">
        <w:rPr>
          <w:sz w:val="26"/>
          <w:szCs w:val="26"/>
          <w:lang w:val="ru-RU"/>
        </w:rPr>
        <w:t xml:space="preserve"> площадью </w:t>
      </w:r>
      <w:r w:rsidR="00EF0224">
        <w:rPr>
          <w:sz w:val="26"/>
          <w:szCs w:val="26"/>
          <w:lang w:val="ru-RU"/>
        </w:rPr>
        <w:t>1,0</w:t>
      </w:r>
      <w:r w:rsidR="00EF0224" w:rsidRPr="00162FA6">
        <w:rPr>
          <w:sz w:val="26"/>
          <w:szCs w:val="26"/>
          <w:lang w:val="ru-RU"/>
        </w:rPr>
        <w:t xml:space="preserve"> кв</w:t>
      </w:r>
      <w:proofErr w:type="gramStart"/>
      <w:r w:rsidR="00EF0224" w:rsidRPr="00162FA6">
        <w:rPr>
          <w:sz w:val="26"/>
          <w:szCs w:val="26"/>
          <w:lang w:val="ru-RU"/>
        </w:rPr>
        <w:t>.м</w:t>
      </w:r>
      <w:proofErr w:type="gramEnd"/>
      <w:r w:rsidR="00EF0224" w:rsidRPr="00162FA6">
        <w:rPr>
          <w:sz w:val="26"/>
          <w:szCs w:val="26"/>
          <w:lang w:val="ru-RU"/>
        </w:rPr>
        <w:t xml:space="preserve"> </w:t>
      </w:r>
      <w:r w:rsidR="00457FBE">
        <w:rPr>
          <w:sz w:val="26"/>
          <w:szCs w:val="26"/>
          <w:lang w:val="ru-RU"/>
        </w:rPr>
        <w:t xml:space="preserve">дополнительно для размещения копировальной техники и торговой деятельности непродовольственными товарами </w:t>
      </w:r>
      <w:r w:rsidR="00EF0224" w:rsidRPr="00162FA6">
        <w:rPr>
          <w:sz w:val="26"/>
          <w:szCs w:val="26"/>
          <w:lang w:val="ru-RU"/>
        </w:rPr>
        <w:t>на срок действия основного договора</w:t>
      </w:r>
      <w:r w:rsidR="00721A36">
        <w:rPr>
          <w:sz w:val="26"/>
          <w:szCs w:val="26"/>
          <w:lang w:val="ru-RU"/>
        </w:rPr>
        <w:t>.</w:t>
      </w:r>
    </w:p>
    <w:p w:rsidR="00703A7A" w:rsidRDefault="00703A7A" w:rsidP="00703A7A">
      <w:pPr>
        <w:pStyle w:val="a7"/>
        <w:tabs>
          <w:tab w:val="left" w:pos="851"/>
          <w:tab w:val="left" w:pos="993"/>
        </w:tabs>
        <w:ind w:left="567"/>
        <w:jc w:val="both"/>
        <w:rPr>
          <w:sz w:val="26"/>
          <w:szCs w:val="26"/>
          <w:lang w:val="ru-RU"/>
        </w:rPr>
      </w:pPr>
    </w:p>
    <w:p w:rsidR="00703A7A" w:rsidRDefault="00703A7A" w:rsidP="00703A7A">
      <w:pPr>
        <w:pStyle w:val="a7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Физическому лицу – предпринимателю </w:t>
      </w:r>
      <w:proofErr w:type="spellStart"/>
      <w:r>
        <w:rPr>
          <w:sz w:val="26"/>
          <w:szCs w:val="26"/>
          <w:lang w:val="ru-RU"/>
        </w:rPr>
        <w:t>Семанивскому</w:t>
      </w:r>
      <w:proofErr w:type="spellEnd"/>
      <w:r>
        <w:rPr>
          <w:sz w:val="26"/>
          <w:szCs w:val="26"/>
          <w:lang w:val="ru-RU"/>
        </w:rPr>
        <w:t xml:space="preserve"> Сергею Ивановичу</w:t>
      </w:r>
      <w:r w:rsidRPr="00703A7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часть нежилого </w:t>
      </w:r>
      <w:r w:rsidRPr="001773F5">
        <w:rPr>
          <w:sz w:val="26"/>
          <w:szCs w:val="26"/>
          <w:lang w:val="ru-RU"/>
        </w:rPr>
        <w:t>помещения</w:t>
      </w:r>
      <w:r>
        <w:rPr>
          <w:sz w:val="26"/>
          <w:szCs w:val="26"/>
          <w:lang w:val="ru-RU"/>
        </w:rPr>
        <w:t xml:space="preserve"> по адресу: просп. Ленина, 26/15</w:t>
      </w:r>
      <w:r w:rsidRPr="001773F5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площадью 4</w:t>
      </w:r>
      <w:r w:rsidRPr="001773F5">
        <w:rPr>
          <w:sz w:val="26"/>
          <w:szCs w:val="26"/>
          <w:lang w:val="ru-RU"/>
        </w:rPr>
        <w:t>,0 кв</w:t>
      </w:r>
      <w:proofErr w:type="gramStart"/>
      <w:r w:rsidRPr="001773F5">
        <w:rPr>
          <w:sz w:val="26"/>
          <w:szCs w:val="26"/>
          <w:lang w:val="ru-RU"/>
        </w:rPr>
        <w:t>.м</w:t>
      </w:r>
      <w:proofErr w:type="gramEnd"/>
      <w:r w:rsidRPr="001773F5">
        <w:rPr>
          <w:sz w:val="26"/>
          <w:szCs w:val="26"/>
          <w:lang w:val="ru-RU"/>
        </w:rPr>
        <w:t xml:space="preserve"> для размещения </w:t>
      </w:r>
      <w:r w:rsidRPr="00AF6B5C">
        <w:rPr>
          <w:sz w:val="26"/>
          <w:szCs w:val="26"/>
          <w:lang w:val="ru-RU"/>
        </w:rPr>
        <w:t>кофейного автомата</w:t>
      </w:r>
      <w:r w:rsidRPr="001773F5">
        <w:rPr>
          <w:sz w:val="26"/>
          <w:szCs w:val="26"/>
          <w:lang w:val="ru-RU"/>
        </w:rPr>
        <w:t xml:space="preserve"> сроком на 2 года 11 месяцев</w:t>
      </w:r>
      <w:r w:rsidRPr="001773F5">
        <w:rPr>
          <w:sz w:val="28"/>
          <w:szCs w:val="28"/>
          <w:lang w:val="ru-RU"/>
        </w:rPr>
        <w:t>.</w:t>
      </w:r>
      <w:r w:rsidRPr="001773F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</w:p>
    <w:p w:rsidR="00721A36" w:rsidRPr="00721A36" w:rsidRDefault="00721A36" w:rsidP="00721A36">
      <w:pPr>
        <w:pStyle w:val="a7"/>
        <w:rPr>
          <w:sz w:val="26"/>
          <w:szCs w:val="26"/>
          <w:lang w:val="ru-RU"/>
        </w:rPr>
      </w:pPr>
    </w:p>
    <w:p w:rsidR="00721A36" w:rsidRPr="001773F5" w:rsidRDefault="00721A36" w:rsidP="00DA0321">
      <w:pPr>
        <w:pStyle w:val="a7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 w:rsidRPr="001773F5">
        <w:rPr>
          <w:sz w:val="26"/>
          <w:szCs w:val="26"/>
          <w:lang w:val="ru-RU"/>
        </w:rPr>
        <w:t xml:space="preserve">Разрешить Городской больнице № </w:t>
      </w:r>
      <w:r w:rsidR="00800AEB" w:rsidRPr="001773F5">
        <w:rPr>
          <w:sz w:val="26"/>
          <w:szCs w:val="26"/>
          <w:lang w:val="ru-RU"/>
        </w:rPr>
        <w:t>1</w:t>
      </w:r>
      <w:r w:rsidR="00EF0224" w:rsidRPr="001773F5">
        <w:rPr>
          <w:sz w:val="26"/>
          <w:szCs w:val="26"/>
          <w:lang w:val="ru-RU"/>
        </w:rPr>
        <w:t xml:space="preserve"> </w:t>
      </w:r>
      <w:r w:rsidRPr="001773F5">
        <w:rPr>
          <w:sz w:val="26"/>
          <w:szCs w:val="26"/>
          <w:lang w:val="ru-RU"/>
        </w:rPr>
        <w:t>города Горловка</w:t>
      </w:r>
      <w:r w:rsidR="00F42492" w:rsidRPr="001773F5">
        <w:rPr>
          <w:sz w:val="26"/>
          <w:szCs w:val="26"/>
          <w:lang w:val="ru-RU"/>
        </w:rPr>
        <w:t xml:space="preserve"> (</w:t>
      </w:r>
      <w:proofErr w:type="spellStart"/>
      <w:r w:rsidR="00703A7A">
        <w:rPr>
          <w:sz w:val="26"/>
          <w:szCs w:val="26"/>
          <w:lang w:val="ru-RU"/>
        </w:rPr>
        <w:t>Кичкина</w:t>
      </w:r>
      <w:proofErr w:type="spellEnd"/>
      <w:r w:rsidR="00F42492" w:rsidRPr="001773F5">
        <w:rPr>
          <w:sz w:val="26"/>
          <w:szCs w:val="26"/>
          <w:lang w:val="ru-RU"/>
        </w:rPr>
        <w:t>)</w:t>
      </w:r>
      <w:r w:rsidRPr="001773F5">
        <w:rPr>
          <w:sz w:val="26"/>
          <w:szCs w:val="26"/>
          <w:lang w:val="ru-RU"/>
        </w:rPr>
        <w:t xml:space="preserve"> передать в аренду</w:t>
      </w:r>
      <w:r w:rsidR="00556644" w:rsidRPr="001773F5">
        <w:rPr>
          <w:sz w:val="28"/>
          <w:szCs w:val="28"/>
          <w:lang w:val="ru-RU"/>
        </w:rPr>
        <w:t xml:space="preserve"> </w:t>
      </w:r>
      <w:r w:rsidR="001773F5">
        <w:rPr>
          <w:sz w:val="26"/>
          <w:szCs w:val="26"/>
          <w:lang w:val="ru-RU"/>
        </w:rPr>
        <w:t xml:space="preserve">физическому лицу – предпринимателю </w:t>
      </w:r>
      <w:proofErr w:type="spellStart"/>
      <w:r w:rsidR="001773F5">
        <w:rPr>
          <w:sz w:val="26"/>
          <w:szCs w:val="26"/>
          <w:lang w:val="ru-RU"/>
        </w:rPr>
        <w:t>Семанивскому</w:t>
      </w:r>
      <w:proofErr w:type="spellEnd"/>
      <w:r w:rsidR="001773F5">
        <w:rPr>
          <w:sz w:val="26"/>
          <w:szCs w:val="26"/>
          <w:lang w:val="ru-RU"/>
        </w:rPr>
        <w:t xml:space="preserve"> Сергею Ивановичу</w:t>
      </w:r>
      <w:r w:rsidR="00F42492" w:rsidRPr="001773F5">
        <w:rPr>
          <w:sz w:val="26"/>
          <w:szCs w:val="26"/>
          <w:lang w:val="ru-RU"/>
        </w:rPr>
        <w:t xml:space="preserve"> </w:t>
      </w:r>
      <w:r w:rsidR="001773F5">
        <w:rPr>
          <w:sz w:val="26"/>
          <w:szCs w:val="26"/>
          <w:lang w:val="ru-RU"/>
        </w:rPr>
        <w:t xml:space="preserve">часть нежилого </w:t>
      </w:r>
      <w:r w:rsidR="00B148BF" w:rsidRPr="001773F5">
        <w:rPr>
          <w:sz w:val="26"/>
          <w:szCs w:val="26"/>
          <w:lang w:val="ru-RU"/>
        </w:rPr>
        <w:t>помещения</w:t>
      </w:r>
      <w:r w:rsidR="001773F5">
        <w:rPr>
          <w:sz w:val="26"/>
          <w:szCs w:val="26"/>
          <w:lang w:val="ru-RU"/>
        </w:rPr>
        <w:t xml:space="preserve"> по адресу: ул. Советская, 19</w:t>
      </w:r>
      <w:r w:rsidR="00556644" w:rsidRPr="001773F5">
        <w:rPr>
          <w:sz w:val="26"/>
          <w:szCs w:val="26"/>
          <w:lang w:val="ru-RU"/>
        </w:rPr>
        <w:t xml:space="preserve">, </w:t>
      </w:r>
      <w:r w:rsidR="001773F5">
        <w:rPr>
          <w:sz w:val="26"/>
          <w:szCs w:val="26"/>
          <w:lang w:val="ru-RU"/>
        </w:rPr>
        <w:t>площадью 4</w:t>
      </w:r>
      <w:r w:rsidR="00F42492" w:rsidRPr="001773F5">
        <w:rPr>
          <w:sz w:val="26"/>
          <w:szCs w:val="26"/>
          <w:lang w:val="ru-RU"/>
        </w:rPr>
        <w:t xml:space="preserve">,0 </w:t>
      </w:r>
      <w:r w:rsidR="00556644" w:rsidRPr="001773F5">
        <w:rPr>
          <w:sz w:val="26"/>
          <w:szCs w:val="26"/>
          <w:lang w:val="ru-RU"/>
        </w:rPr>
        <w:t>кв</w:t>
      </w:r>
      <w:proofErr w:type="gramStart"/>
      <w:r w:rsidR="00556644" w:rsidRPr="001773F5">
        <w:rPr>
          <w:sz w:val="26"/>
          <w:szCs w:val="26"/>
          <w:lang w:val="ru-RU"/>
        </w:rPr>
        <w:t>.м</w:t>
      </w:r>
      <w:proofErr w:type="gramEnd"/>
      <w:r w:rsidR="00556644" w:rsidRPr="001773F5">
        <w:rPr>
          <w:sz w:val="26"/>
          <w:szCs w:val="26"/>
          <w:lang w:val="ru-RU"/>
        </w:rPr>
        <w:t xml:space="preserve"> для размещения </w:t>
      </w:r>
      <w:r w:rsidR="001773F5" w:rsidRPr="00AF6B5C">
        <w:rPr>
          <w:sz w:val="26"/>
          <w:szCs w:val="26"/>
          <w:lang w:val="ru-RU"/>
        </w:rPr>
        <w:t>кофейного автомата</w:t>
      </w:r>
      <w:r w:rsidR="00556644" w:rsidRPr="001773F5">
        <w:rPr>
          <w:sz w:val="26"/>
          <w:szCs w:val="26"/>
          <w:lang w:val="ru-RU"/>
        </w:rPr>
        <w:t xml:space="preserve"> сроком на</w:t>
      </w:r>
      <w:r w:rsidR="00F42492" w:rsidRPr="001773F5">
        <w:rPr>
          <w:sz w:val="26"/>
          <w:szCs w:val="26"/>
          <w:lang w:val="ru-RU"/>
        </w:rPr>
        <w:t xml:space="preserve"> </w:t>
      </w:r>
      <w:r w:rsidR="00556644" w:rsidRPr="001773F5">
        <w:rPr>
          <w:sz w:val="26"/>
          <w:szCs w:val="26"/>
          <w:lang w:val="ru-RU"/>
        </w:rPr>
        <w:t>2 года 11 месяцев</w:t>
      </w:r>
      <w:r w:rsidR="00556644" w:rsidRPr="001773F5">
        <w:rPr>
          <w:sz w:val="28"/>
          <w:szCs w:val="28"/>
          <w:lang w:val="ru-RU"/>
        </w:rPr>
        <w:t>.</w:t>
      </w:r>
      <w:r w:rsidR="00556644" w:rsidRPr="001773F5">
        <w:rPr>
          <w:sz w:val="26"/>
          <w:szCs w:val="26"/>
          <w:lang w:val="ru-RU"/>
        </w:rPr>
        <w:t xml:space="preserve"> </w:t>
      </w:r>
    </w:p>
    <w:p w:rsidR="001773F5" w:rsidRPr="001773F5" w:rsidRDefault="001773F5" w:rsidP="001773F5">
      <w:pPr>
        <w:pStyle w:val="a7"/>
        <w:rPr>
          <w:sz w:val="26"/>
          <w:szCs w:val="26"/>
          <w:lang w:val="ru-RU"/>
        </w:rPr>
      </w:pPr>
    </w:p>
    <w:p w:rsidR="001773F5" w:rsidRPr="00532C61" w:rsidRDefault="001773F5" w:rsidP="00DA0321">
      <w:pPr>
        <w:pStyle w:val="a7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 w:rsidRPr="001773F5">
        <w:rPr>
          <w:sz w:val="26"/>
          <w:szCs w:val="26"/>
          <w:lang w:val="ru-RU"/>
        </w:rPr>
        <w:t xml:space="preserve">Разрешить Городской </w:t>
      </w:r>
      <w:r w:rsidR="00703A7A">
        <w:rPr>
          <w:sz w:val="26"/>
          <w:szCs w:val="26"/>
          <w:lang w:val="ru-RU"/>
        </w:rPr>
        <w:t xml:space="preserve">стоматологической поликлинике </w:t>
      </w:r>
      <w:r w:rsidRPr="001773F5">
        <w:rPr>
          <w:sz w:val="26"/>
          <w:szCs w:val="26"/>
          <w:lang w:val="ru-RU"/>
        </w:rPr>
        <w:t>города Горловка (</w:t>
      </w:r>
      <w:r w:rsidR="00703A7A">
        <w:rPr>
          <w:sz w:val="26"/>
          <w:szCs w:val="26"/>
          <w:lang w:val="ru-RU"/>
        </w:rPr>
        <w:t>Запорожченко</w:t>
      </w:r>
      <w:r w:rsidRPr="001773F5">
        <w:rPr>
          <w:sz w:val="26"/>
          <w:szCs w:val="26"/>
          <w:lang w:val="ru-RU"/>
        </w:rPr>
        <w:t>) передать в аренду</w:t>
      </w:r>
      <w:r w:rsidRPr="001773F5">
        <w:rPr>
          <w:sz w:val="28"/>
          <w:szCs w:val="28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физическому лицу – предпринимателю </w:t>
      </w:r>
      <w:proofErr w:type="spellStart"/>
      <w:r>
        <w:rPr>
          <w:sz w:val="26"/>
          <w:szCs w:val="26"/>
          <w:lang w:val="ru-RU"/>
        </w:rPr>
        <w:t>Семанивскому</w:t>
      </w:r>
      <w:proofErr w:type="spellEnd"/>
      <w:r>
        <w:rPr>
          <w:sz w:val="26"/>
          <w:szCs w:val="26"/>
          <w:lang w:val="ru-RU"/>
        </w:rPr>
        <w:t xml:space="preserve"> Сергею Ивановичу</w:t>
      </w:r>
      <w:r w:rsidRPr="001773F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часть нежилого </w:t>
      </w:r>
      <w:r w:rsidRPr="001773F5">
        <w:rPr>
          <w:sz w:val="26"/>
          <w:szCs w:val="26"/>
          <w:lang w:val="ru-RU"/>
        </w:rPr>
        <w:t>помещения</w:t>
      </w:r>
      <w:r>
        <w:rPr>
          <w:sz w:val="26"/>
          <w:szCs w:val="26"/>
          <w:lang w:val="ru-RU"/>
        </w:rPr>
        <w:t xml:space="preserve"> по адресу: </w:t>
      </w:r>
      <w:r w:rsidR="0015750E">
        <w:rPr>
          <w:sz w:val="26"/>
          <w:szCs w:val="26"/>
          <w:lang w:val="ru-RU"/>
        </w:rPr>
        <w:t xml:space="preserve">                        </w:t>
      </w:r>
      <w:r>
        <w:rPr>
          <w:sz w:val="26"/>
          <w:szCs w:val="26"/>
          <w:lang w:val="ru-RU"/>
        </w:rPr>
        <w:t xml:space="preserve">ул. </w:t>
      </w:r>
      <w:proofErr w:type="spellStart"/>
      <w:r w:rsidR="00703A7A">
        <w:rPr>
          <w:sz w:val="26"/>
          <w:szCs w:val="26"/>
          <w:lang w:val="ru-RU"/>
        </w:rPr>
        <w:t>Остапенко</w:t>
      </w:r>
      <w:proofErr w:type="spellEnd"/>
      <w:r w:rsidRPr="001773F5">
        <w:rPr>
          <w:sz w:val="26"/>
          <w:szCs w:val="26"/>
          <w:lang w:val="ru-RU"/>
        </w:rPr>
        <w:t>,</w:t>
      </w:r>
      <w:r w:rsidR="00703A7A">
        <w:rPr>
          <w:sz w:val="26"/>
          <w:szCs w:val="26"/>
          <w:lang w:val="ru-RU"/>
        </w:rPr>
        <w:t xml:space="preserve">  24, </w:t>
      </w:r>
      <w:r>
        <w:rPr>
          <w:sz w:val="26"/>
          <w:szCs w:val="26"/>
          <w:lang w:val="ru-RU"/>
        </w:rPr>
        <w:t>площадью 4</w:t>
      </w:r>
      <w:r w:rsidRPr="001773F5">
        <w:rPr>
          <w:sz w:val="26"/>
          <w:szCs w:val="26"/>
          <w:lang w:val="ru-RU"/>
        </w:rPr>
        <w:t>,0 кв</w:t>
      </w:r>
      <w:proofErr w:type="gramStart"/>
      <w:r w:rsidRPr="001773F5">
        <w:rPr>
          <w:sz w:val="26"/>
          <w:szCs w:val="26"/>
          <w:lang w:val="ru-RU"/>
        </w:rPr>
        <w:t>.м</w:t>
      </w:r>
      <w:proofErr w:type="gramEnd"/>
      <w:r w:rsidRPr="001773F5">
        <w:rPr>
          <w:sz w:val="26"/>
          <w:szCs w:val="26"/>
          <w:lang w:val="ru-RU"/>
        </w:rPr>
        <w:t xml:space="preserve"> для размещения </w:t>
      </w:r>
      <w:r w:rsidRPr="00AF6B5C">
        <w:rPr>
          <w:sz w:val="26"/>
          <w:szCs w:val="26"/>
          <w:lang w:val="ru-RU"/>
        </w:rPr>
        <w:t>кофейного автомата</w:t>
      </w:r>
      <w:r w:rsidRPr="001773F5">
        <w:rPr>
          <w:sz w:val="26"/>
          <w:szCs w:val="26"/>
          <w:lang w:val="ru-RU"/>
        </w:rPr>
        <w:t xml:space="preserve"> сроком </w:t>
      </w:r>
      <w:r w:rsidR="00703A7A">
        <w:rPr>
          <w:sz w:val="26"/>
          <w:szCs w:val="26"/>
          <w:lang w:val="ru-RU"/>
        </w:rPr>
        <w:t xml:space="preserve">                                       </w:t>
      </w:r>
      <w:r w:rsidRPr="001773F5">
        <w:rPr>
          <w:sz w:val="26"/>
          <w:szCs w:val="26"/>
          <w:lang w:val="ru-RU"/>
        </w:rPr>
        <w:t>на 2 года 11 месяцев</w:t>
      </w:r>
      <w:r w:rsidRPr="001773F5">
        <w:rPr>
          <w:sz w:val="28"/>
          <w:szCs w:val="28"/>
          <w:lang w:val="ru-RU"/>
        </w:rPr>
        <w:t>.</w:t>
      </w:r>
    </w:p>
    <w:p w:rsidR="00532C61" w:rsidRPr="00532C61" w:rsidRDefault="00532C61" w:rsidP="00532C61">
      <w:pPr>
        <w:pStyle w:val="a7"/>
        <w:rPr>
          <w:sz w:val="26"/>
          <w:szCs w:val="26"/>
          <w:lang w:val="ru-RU"/>
        </w:rPr>
      </w:pPr>
    </w:p>
    <w:p w:rsidR="00532C61" w:rsidRPr="00AC20EC" w:rsidRDefault="00532C61" w:rsidP="00532C61">
      <w:pPr>
        <w:pStyle w:val="a7"/>
        <w:numPr>
          <w:ilvl w:val="0"/>
          <w:numId w:val="19"/>
        </w:numPr>
        <w:ind w:left="0" w:firstLine="567"/>
        <w:jc w:val="both"/>
        <w:rPr>
          <w:sz w:val="26"/>
          <w:szCs w:val="26"/>
          <w:lang w:val="ru-RU"/>
        </w:rPr>
      </w:pPr>
      <w:r w:rsidRPr="00AC20EC">
        <w:rPr>
          <w:sz w:val="26"/>
          <w:szCs w:val="26"/>
          <w:lang w:val="ru-RU"/>
        </w:rPr>
        <w:t xml:space="preserve">Разрешить </w:t>
      </w:r>
      <w:r>
        <w:rPr>
          <w:sz w:val="26"/>
          <w:szCs w:val="26"/>
          <w:lang w:val="ru-RU"/>
        </w:rPr>
        <w:t>Горловскому лицею № 47 «Старт»</w:t>
      </w:r>
      <w:r w:rsidRPr="00AC20EC">
        <w:rPr>
          <w:sz w:val="26"/>
          <w:szCs w:val="26"/>
          <w:lang w:val="ru-RU"/>
        </w:rPr>
        <w:t xml:space="preserve"> (</w:t>
      </w:r>
      <w:proofErr w:type="spellStart"/>
      <w:r>
        <w:rPr>
          <w:sz w:val="26"/>
          <w:szCs w:val="26"/>
          <w:lang w:val="ru-RU"/>
        </w:rPr>
        <w:t>Харчевина</w:t>
      </w:r>
      <w:proofErr w:type="spellEnd"/>
      <w:r w:rsidRPr="00AC20EC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  <w:lang w:val="ru-RU"/>
        </w:rPr>
        <w:t xml:space="preserve">дополнительно </w:t>
      </w:r>
      <w:r w:rsidRPr="00AC20EC">
        <w:rPr>
          <w:sz w:val="26"/>
          <w:szCs w:val="26"/>
          <w:lang w:val="ru-RU"/>
        </w:rPr>
        <w:t xml:space="preserve">передать в аренду </w:t>
      </w:r>
      <w:r>
        <w:rPr>
          <w:sz w:val="26"/>
          <w:szCs w:val="26"/>
          <w:lang w:val="ru-RU"/>
        </w:rPr>
        <w:t xml:space="preserve">учреждению дополнительного образования – школа искусств № 1 г. Горловка </w:t>
      </w:r>
      <w:r w:rsidRPr="00AC20EC">
        <w:rPr>
          <w:sz w:val="26"/>
          <w:szCs w:val="26"/>
          <w:lang w:val="ru-RU"/>
        </w:rPr>
        <w:t>нежил</w:t>
      </w:r>
      <w:r>
        <w:rPr>
          <w:sz w:val="26"/>
          <w:szCs w:val="26"/>
          <w:lang w:val="ru-RU"/>
        </w:rPr>
        <w:t>ые</w:t>
      </w:r>
      <w:r w:rsidRPr="00AC20EC">
        <w:rPr>
          <w:sz w:val="26"/>
          <w:szCs w:val="26"/>
          <w:lang w:val="ru-RU"/>
        </w:rPr>
        <w:t xml:space="preserve">  помещения  по  адресу</w:t>
      </w:r>
      <w:r>
        <w:rPr>
          <w:sz w:val="26"/>
          <w:szCs w:val="26"/>
          <w:lang w:val="ru-RU"/>
        </w:rPr>
        <w:t>: просп. Ленина, 229</w:t>
      </w:r>
      <w:r w:rsidRPr="00AC20EC">
        <w:rPr>
          <w:sz w:val="26"/>
          <w:szCs w:val="26"/>
          <w:lang w:val="ru-RU"/>
        </w:rPr>
        <w:t xml:space="preserve">,  </w:t>
      </w:r>
      <w:r>
        <w:rPr>
          <w:sz w:val="26"/>
          <w:szCs w:val="26"/>
          <w:lang w:val="ru-RU"/>
        </w:rPr>
        <w:t xml:space="preserve">общей </w:t>
      </w:r>
      <w:r w:rsidRPr="00AC20EC">
        <w:rPr>
          <w:sz w:val="26"/>
          <w:szCs w:val="26"/>
          <w:lang w:val="ru-RU"/>
        </w:rPr>
        <w:t xml:space="preserve">площадью  </w:t>
      </w:r>
      <w:r>
        <w:rPr>
          <w:sz w:val="26"/>
          <w:szCs w:val="26"/>
          <w:lang w:val="ru-RU"/>
        </w:rPr>
        <w:t>96,8</w:t>
      </w:r>
      <w:r w:rsidRPr="00AC20EC">
        <w:rPr>
          <w:sz w:val="26"/>
          <w:szCs w:val="26"/>
          <w:lang w:val="ru-RU"/>
        </w:rPr>
        <w:t xml:space="preserve"> кв</w:t>
      </w:r>
      <w:proofErr w:type="gramStart"/>
      <w:r w:rsidRPr="00AC20EC">
        <w:rPr>
          <w:sz w:val="26"/>
          <w:szCs w:val="26"/>
          <w:lang w:val="ru-RU"/>
        </w:rPr>
        <w:t>.м</w:t>
      </w:r>
      <w:proofErr w:type="gramEnd"/>
      <w:r w:rsidRPr="00AC20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под уставную  </w:t>
      </w:r>
      <w:r w:rsidRPr="00AC20EC">
        <w:rPr>
          <w:sz w:val="26"/>
          <w:szCs w:val="26"/>
          <w:lang w:val="ru-RU"/>
        </w:rPr>
        <w:t>деятельност</w:t>
      </w:r>
      <w:r>
        <w:rPr>
          <w:sz w:val="26"/>
          <w:szCs w:val="26"/>
          <w:lang w:val="ru-RU"/>
        </w:rPr>
        <w:t>ь, на срок действия основного договора.</w:t>
      </w:r>
    </w:p>
    <w:p w:rsidR="00532C61" w:rsidRPr="001773F5" w:rsidRDefault="00532C61" w:rsidP="00532C61">
      <w:pPr>
        <w:pStyle w:val="a7"/>
        <w:tabs>
          <w:tab w:val="left" w:pos="851"/>
          <w:tab w:val="left" w:pos="993"/>
        </w:tabs>
        <w:ind w:left="567"/>
        <w:jc w:val="both"/>
        <w:rPr>
          <w:sz w:val="26"/>
          <w:szCs w:val="26"/>
          <w:lang w:val="ru-RU"/>
        </w:rPr>
      </w:pPr>
    </w:p>
    <w:p w:rsidR="00591874" w:rsidRPr="00FB7758" w:rsidRDefault="002A3C30" w:rsidP="00FB7758">
      <w:pPr>
        <w:pStyle w:val="a7"/>
        <w:tabs>
          <w:tab w:val="left" w:pos="851"/>
        </w:tabs>
        <w:ind w:left="709"/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 xml:space="preserve"> </w:t>
      </w:r>
    </w:p>
    <w:p w:rsidR="00F16545" w:rsidRPr="00FB7758" w:rsidRDefault="00871475" w:rsidP="00FB7758">
      <w:pPr>
        <w:tabs>
          <w:tab w:val="left" w:pos="0"/>
          <w:tab w:val="left" w:pos="1276"/>
          <w:tab w:val="left" w:pos="1418"/>
        </w:tabs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 xml:space="preserve"> </w:t>
      </w:r>
      <w:r w:rsidR="008215E0" w:rsidRPr="00FB7758">
        <w:rPr>
          <w:sz w:val="26"/>
          <w:szCs w:val="26"/>
          <w:lang w:val="ru-RU"/>
        </w:rPr>
        <w:t xml:space="preserve">  </w:t>
      </w:r>
      <w:r w:rsidR="00AC5149" w:rsidRPr="00FB7758">
        <w:rPr>
          <w:sz w:val="26"/>
          <w:szCs w:val="26"/>
          <w:lang w:val="ru-RU"/>
        </w:rPr>
        <w:t xml:space="preserve">  </w:t>
      </w:r>
      <w:r w:rsidR="004B2A58" w:rsidRPr="00FB7758">
        <w:rPr>
          <w:sz w:val="26"/>
          <w:szCs w:val="26"/>
          <w:lang w:val="ru-RU"/>
        </w:rPr>
        <w:t xml:space="preserve">     </w:t>
      </w:r>
    </w:p>
    <w:p w:rsidR="00DC1E6E" w:rsidRDefault="00DC1E6E" w:rsidP="00AC20EC">
      <w:pPr>
        <w:tabs>
          <w:tab w:val="left" w:pos="7088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Первый заместитель</w:t>
      </w:r>
    </w:p>
    <w:p w:rsidR="0015750E" w:rsidRDefault="00CE60F7" w:rsidP="00AC20EC">
      <w:pPr>
        <w:tabs>
          <w:tab w:val="left" w:pos="7088"/>
        </w:tabs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 xml:space="preserve">главы администрации </w:t>
      </w:r>
    </w:p>
    <w:p w:rsidR="00E31573" w:rsidRPr="00EC66EA" w:rsidRDefault="0015750E" w:rsidP="00E31573">
      <w:pPr>
        <w:tabs>
          <w:tab w:val="left" w:pos="7088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города Горловка</w:t>
      </w:r>
      <w:r w:rsidR="00CE60F7" w:rsidRPr="00FB7758">
        <w:rPr>
          <w:sz w:val="26"/>
          <w:szCs w:val="26"/>
          <w:lang w:val="ru-RU"/>
        </w:rPr>
        <w:t xml:space="preserve">                                 </w:t>
      </w:r>
      <w:r w:rsidR="00AB52ED" w:rsidRPr="00FB7758">
        <w:rPr>
          <w:sz w:val="26"/>
          <w:szCs w:val="26"/>
          <w:lang w:val="ru-RU"/>
        </w:rPr>
        <w:t xml:space="preserve">  </w:t>
      </w:r>
      <w:r w:rsidR="00CE60F7" w:rsidRPr="00FB7758">
        <w:rPr>
          <w:sz w:val="26"/>
          <w:szCs w:val="26"/>
          <w:lang w:val="ru-RU"/>
        </w:rPr>
        <w:t xml:space="preserve">       </w:t>
      </w:r>
      <w:r w:rsidR="00AC665C" w:rsidRPr="00FB7758">
        <w:rPr>
          <w:sz w:val="26"/>
          <w:szCs w:val="26"/>
          <w:lang w:val="ru-RU"/>
        </w:rPr>
        <w:t xml:space="preserve">      </w:t>
      </w:r>
      <w:r w:rsidR="00D444CA" w:rsidRPr="00FB7758">
        <w:rPr>
          <w:sz w:val="26"/>
          <w:szCs w:val="26"/>
          <w:lang w:val="ru-RU"/>
        </w:rPr>
        <w:t xml:space="preserve">   </w:t>
      </w:r>
      <w:r w:rsidR="004A34D2" w:rsidRPr="00FB7758">
        <w:rPr>
          <w:sz w:val="26"/>
          <w:szCs w:val="26"/>
          <w:lang w:val="ru-RU"/>
        </w:rPr>
        <w:t xml:space="preserve">   </w:t>
      </w:r>
      <w:r w:rsidR="00FB7758">
        <w:rPr>
          <w:sz w:val="26"/>
          <w:szCs w:val="26"/>
          <w:lang w:val="ru-RU"/>
        </w:rPr>
        <w:t xml:space="preserve">         </w:t>
      </w:r>
      <w:r w:rsidR="00DC1E6E">
        <w:rPr>
          <w:sz w:val="26"/>
          <w:szCs w:val="26"/>
          <w:lang w:val="ru-RU"/>
        </w:rPr>
        <w:t xml:space="preserve">                  П.В. Калиниченко</w:t>
      </w: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03CBC" w:rsidRDefault="00A03CBC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03CBC" w:rsidRDefault="00A03CBC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83FF0" w:rsidRDefault="00A83FF0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3F6D14" w:rsidRDefault="003F6D1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3F6D14" w:rsidRDefault="003F6D1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3F6D14" w:rsidRDefault="003F6D1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3F6D14" w:rsidRDefault="003F6D1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C94744" w:rsidRDefault="00C9474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C94744" w:rsidRDefault="00C9474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F6563" w:rsidRDefault="00EF656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933256" w:rsidRDefault="00933256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sectPr w:rsidR="00933256" w:rsidSect="008963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C0C603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A5"/>
    <w:multiLevelType w:val="multilevel"/>
    <w:tmpl w:val="F8EC3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9BA6CB0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CC3730C"/>
    <w:multiLevelType w:val="multilevel"/>
    <w:tmpl w:val="E270A7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1028E"/>
    <w:multiLevelType w:val="multilevel"/>
    <w:tmpl w:val="602C1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6B270726"/>
    <w:multiLevelType w:val="multilevel"/>
    <w:tmpl w:val="DD4A146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5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9"/>
  </w:num>
  <w:num w:numId="10">
    <w:abstractNumId w:val="18"/>
  </w:num>
  <w:num w:numId="11">
    <w:abstractNumId w:val="1"/>
  </w:num>
  <w:num w:numId="12">
    <w:abstractNumId w:val="17"/>
  </w:num>
  <w:num w:numId="13">
    <w:abstractNumId w:val="4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CE60F7"/>
    <w:rsid w:val="00006842"/>
    <w:rsid w:val="00006D4B"/>
    <w:rsid w:val="00010FE0"/>
    <w:rsid w:val="00020156"/>
    <w:rsid w:val="0002139B"/>
    <w:rsid w:val="00022584"/>
    <w:rsid w:val="00022EE6"/>
    <w:rsid w:val="000236D2"/>
    <w:rsid w:val="00027BE7"/>
    <w:rsid w:val="0003009E"/>
    <w:rsid w:val="00033E0C"/>
    <w:rsid w:val="00034968"/>
    <w:rsid w:val="00040D01"/>
    <w:rsid w:val="000422B7"/>
    <w:rsid w:val="00047318"/>
    <w:rsid w:val="00047FBD"/>
    <w:rsid w:val="0005725F"/>
    <w:rsid w:val="000633E9"/>
    <w:rsid w:val="00073303"/>
    <w:rsid w:val="000771B9"/>
    <w:rsid w:val="00083BFA"/>
    <w:rsid w:val="00093063"/>
    <w:rsid w:val="000968A1"/>
    <w:rsid w:val="000A4528"/>
    <w:rsid w:val="000B3935"/>
    <w:rsid w:val="000B48D1"/>
    <w:rsid w:val="000B587B"/>
    <w:rsid w:val="000B6F10"/>
    <w:rsid w:val="000C5B7B"/>
    <w:rsid w:val="000D2324"/>
    <w:rsid w:val="000D30CF"/>
    <w:rsid w:val="000E2678"/>
    <w:rsid w:val="00115786"/>
    <w:rsid w:val="00122F5C"/>
    <w:rsid w:val="00125FEC"/>
    <w:rsid w:val="00130E86"/>
    <w:rsid w:val="00131163"/>
    <w:rsid w:val="00132E58"/>
    <w:rsid w:val="00135868"/>
    <w:rsid w:val="001368AA"/>
    <w:rsid w:val="00143AE3"/>
    <w:rsid w:val="00144B7C"/>
    <w:rsid w:val="0014506E"/>
    <w:rsid w:val="00150D69"/>
    <w:rsid w:val="00154976"/>
    <w:rsid w:val="0015750E"/>
    <w:rsid w:val="00162FA6"/>
    <w:rsid w:val="001723A6"/>
    <w:rsid w:val="001741F6"/>
    <w:rsid w:val="001773F5"/>
    <w:rsid w:val="00183944"/>
    <w:rsid w:val="001A134A"/>
    <w:rsid w:val="001B2297"/>
    <w:rsid w:val="001B3F6D"/>
    <w:rsid w:val="001B5A7F"/>
    <w:rsid w:val="001C5A45"/>
    <w:rsid w:val="001D278E"/>
    <w:rsid w:val="001D5E6D"/>
    <w:rsid w:val="001F08CE"/>
    <w:rsid w:val="001F2869"/>
    <w:rsid w:val="001F3EB2"/>
    <w:rsid w:val="001F4F2B"/>
    <w:rsid w:val="001F63D0"/>
    <w:rsid w:val="002020AC"/>
    <w:rsid w:val="002056E9"/>
    <w:rsid w:val="00206C03"/>
    <w:rsid w:val="00211EB9"/>
    <w:rsid w:val="00216FA5"/>
    <w:rsid w:val="00217CA1"/>
    <w:rsid w:val="002214BD"/>
    <w:rsid w:val="002237F2"/>
    <w:rsid w:val="00226429"/>
    <w:rsid w:val="00231200"/>
    <w:rsid w:val="00232298"/>
    <w:rsid w:val="00236B0F"/>
    <w:rsid w:val="00237542"/>
    <w:rsid w:val="00242635"/>
    <w:rsid w:val="00247A1E"/>
    <w:rsid w:val="00257F95"/>
    <w:rsid w:val="002603B3"/>
    <w:rsid w:val="00261907"/>
    <w:rsid w:val="002678F5"/>
    <w:rsid w:val="002706C1"/>
    <w:rsid w:val="00273993"/>
    <w:rsid w:val="002763D0"/>
    <w:rsid w:val="00276CDA"/>
    <w:rsid w:val="00277FD3"/>
    <w:rsid w:val="00281D6A"/>
    <w:rsid w:val="002838A7"/>
    <w:rsid w:val="00286DBA"/>
    <w:rsid w:val="002A3C30"/>
    <w:rsid w:val="002A7636"/>
    <w:rsid w:val="002B0BF0"/>
    <w:rsid w:val="002B0C98"/>
    <w:rsid w:val="002B10DB"/>
    <w:rsid w:val="002B1BC2"/>
    <w:rsid w:val="002B23C6"/>
    <w:rsid w:val="002B62CC"/>
    <w:rsid w:val="002C27E6"/>
    <w:rsid w:val="002C4EC0"/>
    <w:rsid w:val="002C65A9"/>
    <w:rsid w:val="002D1281"/>
    <w:rsid w:val="002D371F"/>
    <w:rsid w:val="002D6E24"/>
    <w:rsid w:val="002E0A19"/>
    <w:rsid w:val="002E5BDA"/>
    <w:rsid w:val="002E75EA"/>
    <w:rsid w:val="002F52B8"/>
    <w:rsid w:val="00302315"/>
    <w:rsid w:val="00327074"/>
    <w:rsid w:val="00330C82"/>
    <w:rsid w:val="00342CAB"/>
    <w:rsid w:val="00350AE8"/>
    <w:rsid w:val="003514D3"/>
    <w:rsid w:val="003517F9"/>
    <w:rsid w:val="00364929"/>
    <w:rsid w:val="00370713"/>
    <w:rsid w:val="00371F32"/>
    <w:rsid w:val="00375E91"/>
    <w:rsid w:val="00380692"/>
    <w:rsid w:val="00390693"/>
    <w:rsid w:val="00390A6B"/>
    <w:rsid w:val="00392C57"/>
    <w:rsid w:val="003957A2"/>
    <w:rsid w:val="003978F1"/>
    <w:rsid w:val="003A0C3C"/>
    <w:rsid w:val="003A1D9F"/>
    <w:rsid w:val="003A36C4"/>
    <w:rsid w:val="003B368F"/>
    <w:rsid w:val="003B38F9"/>
    <w:rsid w:val="003B4B71"/>
    <w:rsid w:val="003C1759"/>
    <w:rsid w:val="003C18DE"/>
    <w:rsid w:val="003C1B5F"/>
    <w:rsid w:val="003C42D1"/>
    <w:rsid w:val="003D4A8C"/>
    <w:rsid w:val="003D68D9"/>
    <w:rsid w:val="003D696F"/>
    <w:rsid w:val="003E3B03"/>
    <w:rsid w:val="003E4A4E"/>
    <w:rsid w:val="003F119D"/>
    <w:rsid w:val="003F41CB"/>
    <w:rsid w:val="003F6D14"/>
    <w:rsid w:val="004001A4"/>
    <w:rsid w:val="00400402"/>
    <w:rsid w:val="00402A2A"/>
    <w:rsid w:val="00405305"/>
    <w:rsid w:val="00410FAE"/>
    <w:rsid w:val="00411481"/>
    <w:rsid w:val="00412CE9"/>
    <w:rsid w:val="004217C6"/>
    <w:rsid w:val="00431228"/>
    <w:rsid w:val="004323DB"/>
    <w:rsid w:val="00434D91"/>
    <w:rsid w:val="004360C9"/>
    <w:rsid w:val="0043679E"/>
    <w:rsid w:val="00451246"/>
    <w:rsid w:val="00453697"/>
    <w:rsid w:val="00457FBE"/>
    <w:rsid w:val="00470BD3"/>
    <w:rsid w:val="004802EA"/>
    <w:rsid w:val="0048267F"/>
    <w:rsid w:val="00487D2A"/>
    <w:rsid w:val="004977E9"/>
    <w:rsid w:val="004A2C1B"/>
    <w:rsid w:val="004A34D2"/>
    <w:rsid w:val="004A4239"/>
    <w:rsid w:val="004A6131"/>
    <w:rsid w:val="004A6A2B"/>
    <w:rsid w:val="004B169F"/>
    <w:rsid w:val="004B2A58"/>
    <w:rsid w:val="004D3309"/>
    <w:rsid w:val="004D4B43"/>
    <w:rsid w:val="004D7DB0"/>
    <w:rsid w:val="004E1CCD"/>
    <w:rsid w:val="004E5AFD"/>
    <w:rsid w:val="004F2CA4"/>
    <w:rsid w:val="004F65C4"/>
    <w:rsid w:val="004F7DEB"/>
    <w:rsid w:val="00500A3D"/>
    <w:rsid w:val="0051006B"/>
    <w:rsid w:val="005133D0"/>
    <w:rsid w:val="00515DAD"/>
    <w:rsid w:val="005163DC"/>
    <w:rsid w:val="00525291"/>
    <w:rsid w:val="005303AF"/>
    <w:rsid w:val="00530A67"/>
    <w:rsid w:val="00532C61"/>
    <w:rsid w:val="00536B29"/>
    <w:rsid w:val="005409E4"/>
    <w:rsid w:val="00541ED1"/>
    <w:rsid w:val="005459D7"/>
    <w:rsid w:val="00546CA3"/>
    <w:rsid w:val="005509A4"/>
    <w:rsid w:val="00551F21"/>
    <w:rsid w:val="00556644"/>
    <w:rsid w:val="005623A0"/>
    <w:rsid w:val="00583A72"/>
    <w:rsid w:val="00584784"/>
    <w:rsid w:val="00585323"/>
    <w:rsid w:val="00591874"/>
    <w:rsid w:val="0059377B"/>
    <w:rsid w:val="00596D69"/>
    <w:rsid w:val="00597A6F"/>
    <w:rsid w:val="005A3304"/>
    <w:rsid w:val="005A4DB6"/>
    <w:rsid w:val="005B0FDE"/>
    <w:rsid w:val="005B4598"/>
    <w:rsid w:val="005B67C3"/>
    <w:rsid w:val="005D0BBF"/>
    <w:rsid w:val="005D20BF"/>
    <w:rsid w:val="005D22D3"/>
    <w:rsid w:val="005D55DD"/>
    <w:rsid w:val="005D75E4"/>
    <w:rsid w:val="005F0674"/>
    <w:rsid w:val="005F5476"/>
    <w:rsid w:val="006022A2"/>
    <w:rsid w:val="00610F44"/>
    <w:rsid w:val="0061361A"/>
    <w:rsid w:val="00614627"/>
    <w:rsid w:val="00623458"/>
    <w:rsid w:val="00625EF8"/>
    <w:rsid w:val="006418CE"/>
    <w:rsid w:val="00644D00"/>
    <w:rsid w:val="00651CE6"/>
    <w:rsid w:val="006526DA"/>
    <w:rsid w:val="00654888"/>
    <w:rsid w:val="0065576C"/>
    <w:rsid w:val="00655B00"/>
    <w:rsid w:val="00660AEA"/>
    <w:rsid w:val="00660E5E"/>
    <w:rsid w:val="00662AF8"/>
    <w:rsid w:val="0066569E"/>
    <w:rsid w:val="00665F4E"/>
    <w:rsid w:val="006729C6"/>
    <w:rsid w:val="0068070A"/>
    <w:rsid w:val="00680D12"/>
    <w:rsid w:val="0068300B"/>
    <w:rsid w:val="0069523F"/>
    <w:rsid w:val="006962E6"/>
    <w:rsid w:val="006A0A55"/>
    <w:rsid w:val="006A678A"/>
    <w:rsid w:val="006B4179"/>
    <w:rsid w:val="006C2FCF"/>
    <w:rsid w:val="006C3B2D"/>
    <w:rsid w:val="006C524B"/>
    <w:rsid w:val="006C699F"/>
    <w:rsid w:val="006E1244"/>
    <w:rsid w:val="006E5C6D"/>
    <w:rsid w:val="00703085"/>
    <w:rsid w:val="00703A7A"/>
    <w:rsid w:val="007064CC"/>
    <w:rsid w:val="0071721E"/>
    <w:rsid w:val="00717983"/>
    <w:rsid w:val="00721A36"/>
    <w:rsid w:val="0072281D"/>
    <w:rsid w:val="007362C2"/>
    <w:rsid w:val="00736404"/>
    <w:rsid w:val="00741F62"/>
    <w:rsid w:val="00743A96"/>
    <w:rsid w:val="00753BCE"/>
    <w:rsid w:val="007555F6"/>
    <w:rsid w:val="00760253"/>
    <w:rsid w:val="007609B7"/>
    <w:rsid w:val="007655B1"/>
    <w:rsid w:val="007724F2"/>
    <w:rsid w:val="007746C5"/>
    <w:rsid w:val="007830F0"/>
    <w:rsid w:val="00787BED"/>
    <w:rsid w:val="0079406E"/>
    <w:rsid w:val="00797920"/>
    <w:rsid w:val="007A098E"/>
    <w:rsid w:val="007A2320"/>
    <w:rsid w:val="007A764C"/>
    <w:rsid w:val="007A79DD"/>
    <w:rsid w:val="007B321D"/>
    <w:rsid w:val="007C1786"/>
    <w:rsid w:val="007C3350"/>
    <w:rsid w:val="007C4E9D"/>
    <w:rsid w:val="007C6BE8"/>
    <w:rsid w:val="007D0876"/>
    <w:rsid w:val="007D6679"/>
    <w:rsid w:val="007D6D26"/>
    <w:rsid w:val="007D78F4"/>
    <w:rsid w:val="007E3B1A"/>
    <w:rsid w:val="007F26CD"/>
    <w:rsid w:val="00800AEB"/>
    <w:rsid w:val="00801B05"/>
    <w:rsid w:val="008124AC"/>
    <w:rsid w:val="0081689C"/>
    <w:rsid w:val="008215E0"/>
    <w:rsid w:val="00822278"/>
    <w:rsid w:val="00824B6B"/>
    <w:rsid w:val="008458D1"/>
    <w:rsid w:val="0085019F"/>
    <w:rsid w:val="00850A9D"/>
    <w:rsid w:val="008538A2"/>
    <w:rsid w:val="00856A51"/>
    <w:rsid w:val="00856F9C"/>
    <w:rsid w:val="00860A28"/>
    <w:rsid w:val="00865068"/>
    <w:rsid w:val="00871475"/>
    <w:rsid w:val="00872E79"/>
    <w:rsid w:val="0087476C"/>
    <w:rsid w:val="0087543B"/>
    <w:rsid w:val="00876889"/>
    <w:rsid w:val="0088311F"/>
    <w:rsid w:val="00885552"/>
    <w:rsid w:val="00886008"/>
    <w:rsid w:val="00896399"/>
    <w:rsid w:val="0089704A"/>
    <w:rsid w:val="008A0EF8"/>
    <w:rsid w:val="008B5362"/>
    <w:rsid w:val="008C13CF"/>
    <w:rsid w:val="008C5541"/>
    <w:rsid w:val="008C6D63"/>
    <w:rsid w:val="008D71F7"/>
    <w:rsid w:val="008E060A"/>
    <w:rsid w:val="008E0CC5"/>
    <w:rsid w:val="008F3538"/>
    <w:rsid w:val="008F5E40"/>
    <w:rsid w:val="00900413"/>
    <w:rsid w:val="00901701"/>
    <w:rsid w:val="00904576"/>
    <w:rsid w:val="009059C3"/>
    <w:rsid w:val="00905F12"/>
    <w:rsid w:val="009068F2"/>
    <w:rsid w:val="0091069A"/>
    <w:rsid w:val="00912B47"/>
    <w:rsid w:val="00916718"/>
    <w:rsid w:val="00920B53"/>
    <w:rsid w:val="00923498"/>
    <w:rsid w:val="0092682D"/>
    <w:rsid w:val="00926E65"/>
    <w:rsid w:val="00933256"/>
    <w:rsid w:val="0093578C"/>
    <w:rsid w:val="00935970"/>
    <w:rsid w:val="00944DB5"/>
    <w:rsid w:val="009528AE"/>
    <w:rsid w:val="009603EB"/>
    <w:rsid w:val="00964330"/>
    <w:rsid w:val="00965983"/>
    <w:rsid w:val="00971F95"/>
    <w:rsid w:val="009738D3"/>
    <w:rsid w:val="00974ED9"/>
    <w:rsid w:val="00974F47"/>
    <w:rsid w:val="009753D0"/>
    <w:rsid w:val="00975AAA"/>
    <w:rsid w:val="00977592"/>
    <w:rsid w:val="00987F45"/>
    <w:rsid w:val="0099112A"/>
    <w:rsid w:val="00991DD4"/>
    <w:rsid w:val="009933B9"/>
    <w:rsid w:val="009934C3"/>
    <w:rsid w:val="00993B41"/>
    <w:rsid w:val="009975B4"/>
    <w:rsid w:val="009B0240"/>
    <w:rsid w:val="009B2B43"/>
    <w:rsid w:val="009B40D0"/>
    <w:rsid w:val="009B714C"/>
    <w:rsid w:val="009C4DF0"/>
    <w:rsid w:val="009C5120"/>
    <w:rsid w:val="009C7B67"/>
    <w:rsid w:val="009D14CD"/>
    <w:rsid w:val="009D465C"/>
    <w:rsid w:val="009F03FF"/>
    <w:rsid w:val="009F220F"/>
    <w:rsid w:val="009F612F"/>
    <w:rsid w:val="00A01374"/>
    <w:rsid w:val="00A03CBC"/>
    <w:rsid w:val="00A055FD"/>
    <w:rsid w:val="00A05CED"/>
    <w:rsid w:val="00A10132"/>
    <w:rsid w:val="00A14C04"/>
    <w:rsid w:val="00A31F4E"/>
    <w:rsid w:val="00A346A1"/>
    <w:rsid w:val="00A35910"/>
    <w:rsid w:val="00A36332"/>
    <w:rsid w:val="00A51212"/>
    <w:rsid w:val="00A55134"/>
    <w:rsid w:val="00A7074C"/>
    <w:rsid w:val="00A82942"/>
    <w:rsid w:val="00A82E05"/>
    <w:rsid w:val="00A83FF0"/>
    <w:rsid w:val="00A90F0A"/>
    <w:rsid w:val="00A9430F"/>
    <w:rsid w:val="00A978AF"/>
    <w:rsid w:val="00AA09B6"/>
    <w:rsid w:val="00AA222C"/>
    <w:rsid w:val="00AA2B45"/>
    <w:rsid w:val="00AA3B32"/>
    <w:rsid w:val="00AA4ACD"/>
    <w:rsid w:val="00AA5A82"/>
    <w:rsid w:val="00AA77F8"/>
    <w:rsid w:val="00AB52ED"/>
    <w:rsid w:val="00AC0847"/>
    <w:rsid w:val="00AC20EC"/>
    <w:rsid w:val="00AC3613"/>
    <w:rsid w:val="00AC4B5C"/>
    <w:rsid w:val="00AC5149"/>
    <w:rsid w:val="00AC665C"/>
    <w:rsid w:val="00AC6D79"/>
    <w:rsid w:val="00AC794A"/>
    <w:rsid w:val="00AC7FA1"/>
    <w:rsid w:val="00AD03F9"/>
    <w:rsid w:val="00AD2032"/>
    <w:rsid w:val="00AD350E"/>
    <w:rsid w:val="00AD6648"/>
    <w:rsid w:val="00AF1C5C"/>
    <w:rsid w:val="00AF6B5C"/>
    <w:rsid w:val="00B00BF1"/>
    <w:rsid w:val="00B0234A"/>
    <w:rsid w:val="00B045DE"/>
    <w:rsid w:val="00B06E39"/>
    <w:rsid w:val="00B12881"/>
    <w:rsid w:val="00B13852"/>
    <w:rsid w:val="00B148BF"/>
    <w:rsid w:val="00B15440"/>
    <w:rsid w:val="00B1717C"/>
    <w:rsid w:val="00B2018E"/>
    <w:rsid w:val="00B229BD"/>
    <w:rsid w:val="00B22DA9"/>
    <w:rsid w:val="00B23ADB"/>
    <w:rsid w:val="00B35DFC"/>
    <w:rsid w:val="00B45B0D"/>
    <w:rsid w:val="00B53CBD"/>
    <w:rsid w:val="00B55180"/>
    <w:rsid w:val="00B67B2D"/>
    <w:rsid w:val="00B74373"/>
    <w:rsid w:val="00B757FD"/>
    <w:rsid w:val="00B76DD2"/>
    <w:rsid w:val="00B807A4"/>
    <w:rsid w:val="00B81069"/>
    <w:rsid w:val="00B8139D"/>
    <w:rsid w:val="00B83489"/>
    <w:rsid w:val="00B8662B"/>
    <w:rsid w:val="00B877A0"/>
    <w:rsid w:val="00B97019"/>
    <w:rsid w:val="00BA1FB1"/>
    <w:rsid w:val="00BA2280"/>
    <w:rsid w:val="00BA3DE4"/>
    <w:rsid w:val="00BA546F"/>
    <w:rsid w:val="00BB7928"/>
    <w:rsid w:val="00BB7A7C"/>
    <w:rsid w:val="00BC197F"/>
    <w:rsid w:val="00BC2C9F"/>
    <w:rsid w:val="00BC709E"/>
    <w:rsid w:val="00BD1FAB"/>
    <w:rsid w:val="00BD3246"/>
    <w:rsid w:val="00BD4BFC"/>
    <w:rsid w:val="00BD7160"/>
    <w:rsid w:val="00BE2344"/>
    <w:rsid w:val="00BE234B"/>
    <w:rsid w:val="00BE29F7"/>
    <w:rsid w:val="00BE6CA4"/>
    <w:rsid w:val="00BF56C5"/>
    <w:rsid w:val="00C0136F"/>
    <w:rsid w:val="00C0247E"/>
    <w:rsid w:val="00C04FD1"/>
    <w:rsid w:val="00C1317B"/>
    <w:rsid w:val="00C146F8"/>
    <w:rsid w:val="00C22138"/>
    <w:rsid w:val="00C25A97"/>
    <w:rsid w:val="00C30266"/>
    <w:rsid w:val="00C32F2B"/>
    <w:rsid w:val="00C34B83"/>
    <w:rsid w:val="00C3513B"/>
    <w:rsid w:val="00C437C1"/>
    <w:rsid w:val="00C440BB"/>
    <w:rsid w:val="00C53E0F"/>
    <w:rsid w:val="00C6392F"/>
    <w:rsid w:val="00C665CD"/>
    <w:rsid w:val="00C700B8"/>
    <w:rsid w:val="00C8347C"/>
    <w:rsid w:val="00C838F9"/>
    <w:rsid w:val="00C94744"/>
    <w:rsid w:val="00C95205"/>
    <w:rsid w:val="00C9612B"/>
    <w:rsid w:val="00C96792"/>
    <w:rsid w:val="00CA2241"/>
    <w:rsid w:val="00CA64A6"/>
    <w:rsid w:val="00CA7125"/>
    <w:rsid w:val="00CA7BA9"/>
    <w:rsid w:val="00CB247A"/>
    <w:rsid w:val="00CB5C08"/>
    <w:rsid w:val="00CB6D3E"/>
    <w:rsid w:val="00CC690B"/>
    <w:rsid w:val="00CD43D5"/>
    <w:rsid w:val="00CD746E"/>
    <w:rsid w:val="00CE076E"/>
    <w:rsid w:val="00CE42AC"/>
    <w:rsid w:val="00CE60F7"/>
    <w:rsid w:val="00D00A9E"/>
    <w:rsid w:val="00D01E4A"/>
    <w:rsid w:val="00D0359C"/>
    <w:rsid w:val="00D11ED8"/>
    <w:rsid w:val="00D13728"/>
    <w:rsid w:val="00D15263"/>
    <w:rsid w:val="00D177D3"/>
    <w:rsid w:val="00D22FD4"/>
    <w:rsid w:val="00D3244F"/>
    <w:rsid w:val="00D36BCD"/>
    <w:rsid w:val="00D444CA"/>
    <w:rsid w:val="00D44EBA"/>
    <w:rsid w:val="00D4704F"/>
    <w:rsid w:val="00D47450"/>
    <w:rsid w:val="00D564C7"/>
    <w:rsid w:val="00D60FB0"/>
    <w:rsid w:val="00D631D5"/>
    <w:rsid w:val="00D6419D"/>
    <w:rsid w:val="00D708E4"/>
    <w:rsid w:val="00D73EE2"/>
    <w:rsid w:val="00D7644F"/>
    <w:rsid w:val="00D803B3"/>
    <w:rsid w:val="00D804B4"/>
    <w:rsid w:val="00D815D4"/>
    <w:rsid w:val="00D93BEF"/>
    <w:rsid w:val="00DA0321"/>
    <w:rsid w:val="00DB39E6"/>
    <w:rsid w:val="00DC03F9"/>
    <w:rsid w:val="00DC1E6E"/>
    <w:rsid w:val="00DC31AE"/>
    <w:rsid w:val="00DC50BE"/>
    <w:rsid w:val="00DC6913"/>
    <w:rsid w:val="00DD139A"/>
    <w:rsid w:val="00DD1E1F"/>
    <w:rsid w:val="00DE537B"/>
    <w:rsid w:val="00DE64DF"/>
    <w:rsid w:val="00DE7CDF"/>
    <w:rsid w:val="00DF33C4"/>
    <w:rsid w:val="00DF7A69"/>
    <w:rsid w:val="00E11F55"/>
    <w:rsid w:val="00E22ADA"/>
    <w:rsid w:val="00E26599"/>
    <w:rsid w:val="00E265ED"/>
    <w:rsid w:val="00E31573"/>
    <w:rsid w:val="00E31624"/>
    <w:rsid w:val="00E32A5E"/>
    <w:rsid w:val="00E36424"/>
    <w:rsid w:val="00E47ED6"/>
    <w:rsid w:val="00E54EEF"/>
    <w:rsid w:val="00E61293"/>
    <w:rsid w:val="00E80D37"/>
    <w:rsid w:val="00E965BF"/>
    <w:rsid w:val="00EA256B"/>
    <w:rsid w:val="00EA40CA"/>
    <w:rsid w:val="00EB47DA"/>
    <w:rsid w:val="00EC1C60"/>
    <w:rsid w:val="00EC66EA"/>
    <w:rsid w:val="00ED2159"/>
    <w:rsid w:val="00ED69C9"/>
    <w:rsid w:val="00EE2DCC"/>
    <w:rsid w:val="00EF0224"/>
    <w:rsid w:val="00EF12E4"/>
    <w:rsid w:val="00EF210F"/>
    <w:rsid w:val="00EF644F"/>
    <w:rsid w:val="00EF6563"/>
    <w:rsid w:val="00F0089F"/>
    <w:rsid w:val="00F12EFE"/>
    <w:rsid w:val="00F131C1"/>
    <w:rsid w:val="00F13511"/>
    <w:rsid w:val="00F14398"/>
    <w:rsid w:val="00F16545"/>
    <w:rsid w:val="00F3331A"/>
    <w:rsid w:val="00F33BED"/>
    <w:rsid w:val="00F357AC"/>
    <w:rsid w:val="00F4010B"/>
    <w:rsid w:val="00F40627"/>
    <w:rsid w:val="00F42492"/>
    <w:rsid w:val="00F42FFC"/>
    <w:rsid w:val="00F52609"/>
    <w:rsid w:val="00F60617"/>
    <w:rsid w:val="00F73B43"/>
    <w:rsid w:val="00F75840"/>
    <w:rsid w:val="00F92D12"/>
    <w:rsid w:val="00F96A76"/>
    <w:rsid w:val="00FA452A"/>
    <w:rsid w:val="00FA69BB"/>
    <w:rsid w:val="00FB1BE3"/>
    <w:rsid w:val="00FB597F"/>
    <w:rsid w:val="00FB7758"/>
    <w:rsid w:val="00FC502E"/>
    <w:rsid w:val="00FC6F5B"/>
    <w:rsid w:val="00FC7C92"/>
    <w:rsid w:val="00FD403D"/>
    <w:rsid w:val="00FE42C6"/>
    <w:rsid w:val="00FE4F3F"/>
    <w:rsid w:val="00FE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A628-CE74-4DC7-81AB-EE41FCB0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86</cp:revision>
  <cp:lastPrinted>2017-12-21T05:28:00Z</cp:lastPrinted>
  <dcterms:created xsi:type="dcterms:W3CDTF">2016-01-19T07:50:00Z</dcterms:created>
  <dcterms:modified xsi:type="dcterms:W3CDTF">2017-12-21T10:31:00Z</dcterms:modified>
</cp:coreProperties>
</file>