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3" w:rsidRPr="0010075C" w:rsidRDefault="00DD5BB3" w:rsidP="00DD5BB3">
      <w:pPr>
        <w:jc w:val="center"/>
        <w:rPr>
          <w:szCs w:val="28"/>
        </w:rPr>
      </w:pPr>
      <w:r w:rsidRPr="00152DC5">
        <w:rPr>
          <w:noProof/>
          <w:szCs w:val="28"/>
        </w:rPr>
        <w:drawing>
          <wp:inline distT="0" distB="0" distL="0" distR="0">
            <wp:extent cx="8382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B3" w:rsidRPr="0010075C" w:rsidRDefault="00DD5BB3" w:rsidP="00DD5BB3">
      <w:pPr>
        <w:jc w:val="center"/>
        <w:rPr>
          <w:szCs w:val="28"/>
        </w:rPr>
      </w:pPr>
    </w:p>
    <w:p w:rsidR="00DD5BB3" w:rsidRDefault="00DD5BB3" w:rsidP="00DD5BB3">
      <w:pPr>
        <w:tabs>
          <w:tab w:val="left" w:pos="5400"/>
        </w:tabs>
        <w:jc w:val="center"/>
        <w:rPr>
          <w:szCs w:val="28"/>
        </w:rPr>
      </w:pPr>
      <w:r>
        <w:rPr>
          <w:szCs w:val="28"/>
        </w:rPr>
        <w:t>АДМИНИСТРАЦИЯ ГОРОДА ГОРЛОВКА</w:t>
      </w:r>
    </w:p>
    <w:p w:rsidR="00DD5BB3" w:rsidRDefault="00DD5BB3" w:rsidP="00DD5B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DD5BB3" w:rsidRDefault="00DD5BB3" w:rsidP="00DD5BB3">
      <w:pPr>
        <w:jc w:val="center"/>
        <w:rPr>
          <w:szCs w:val="28"/>
        </w:rPr>
      </w:pPr>
      <w:r>
        <w:rPr>
          <w:szCs w:val="28"/>
        </w:rPr>
        <w:t>главы администрации</w:t>
      </w:r>
    </w:p>
    <w:p w:rsidR="00DD5BB3" w:rsidRDefault="00DD5BB3" w:rsidP="00DD5BB3">
      <w:pPr>
        <w:rPr>
          <w:szCs w:val="28"/>
        </w:rPr>
      </w:pPr>
    </w:p>
    <w:p w:rsidR="00DD5BB3" w:rsidRDefault="00FB7C75" w:rsidP="00DD5BB3">
      <w:pPr>
        <w:tabs>
          <w:tab w:val="left" w:pos="3060"/>
          <w:tab w:val="left" w:pos="4140"/>
        </w:tabs>
        <w:rPr>
          <w:sz w:val="20"/>
        </w:rPr>
      </w:pPr>
      <w:r>
        <w:rPr>
          <w:szCs w:val="28"/>
        </w:rPr>
        <w:t xml:space="preserve">28 февраля </w:t>
      </w:r>
      <w:r w:rsidR="0067699D">
        <w:rPr>
          <w:szCs w:val="28"/>
        </w:rPr>
        <w:t>201</w:t>
      </w:r>
      <w:r w:rsidR="0067699D" w:rsidRPr="00FB7C75">
        <w:rPr>
          <w:szCs w:val="28"/>
        </w:rPr>
        <w:t>7</w:t>
      </w:r>
      <w:r w:rsidR="00DD5BB3">
        <w:rPr>
          <w:szCs w:val="28"/>
        </w:rPr>
        <w:t xml:space="preserve"> г.</w:t>
      </w:r>
      <w:r w:rsidR="00DD5BB3">
        <w:rPr>
          <w:szCs w:val="28"/>
        </w:rPr>
        <w:tab/>
      </w:r>
      <w:r w:rsidR="00DD5BB3">
        <w:rPr>
          <w:szCs w:val="28"/>
        </w:rPr>
        <w:tab/>
        <w:t xml:space="preserve">        </w:t>
      </w:r>
      <w:r>
        <w:rPr>
          <w:szCs w:val="28"/>
        </w:rPr>
        <w:t xml:space="preserve">                       № 147-р</w:t>
      </w:r>
    </w:p>
    <w:p w:rsidR="00DD5BB3" w:rsidRDefault="00DD5BB3" w:rsidP="00DD5BB3">
      <w:pPr>
        <w:tabs>
          <w:tab w:val="left" w:pos="3060"/>
          <w:tab w:val="left" w:pos="4140"/>
        </w:tabs>
        <w:rPr>
          <w:sz w:val="20"/>
        </w:rPr>
      </w:pPr>
    </w:p>
    <w:p w:rsidR="00DD5BB3" w:rsidRPr="00306B60" w:rsidRDefault="00DD5BB3" w:rsidP="00DD5BB3">
      <w:pPr>
        <w:rPr>
          <w:sz w:val="26"/>
          <w:szCs w:val="26"/>
        </w:rPr>
      </w:pPr>
      <w:r w:rsidRPr="00306B60">
        <w:rPr>
          <w:sz w:val="26"/>
          <w:szCs w:val="26"/>
        </w:rPr>
        <w:t>г. Горловка</w:t>
      </w:r>
    </w:p>
    <w:p w:rsidR="00DD5BB3" w:rsidRPr="00306B60" w:rsidRDefault="00DD5BB3" w:rsidP="00DD5BB3">
      <w:pPr>
        <w:tabs>
          <w:tab w:val="left" w:pos="0"/>
        </w:tabs>
        <w:rPr>
          <w:color w:val="000000"/>
          <w:spacing w:val="0"/>
          <w:sz w:val="26"/>
          <w:szCs w:val="26"/>
          <w:shd w:val="clear" w:color="auto" w:fill="FFFFFF"/>
        </w:rPr>
      </w:pPr>
    </w:p>
    <w:p w:rsidR="00DD5BB3" w:rsidRPr="009F623C" w:rsidRDefault="00DD5BB3" w:rsidP="00DD5BB3">
      <w:pPr>
        <w:rPr>
          <w:sz w:val="26"/>
          <w:szCs w:val="26"/>
        </w:rPr>
      </w:pPr>
    </w:p>
    <w:p w:rsidR="00DD5BB3" w:rsidRPr="009F623C" w:rsidRDefault="00DD5BB3" w:rsidP="00DD5BB3">
      <w:pPr>
        <w:pStyle w:val="a3"/>
        <w:tabs>
          <w:tab w:val="left" w:pos="4140"/>
        </w:tabs>
        <w:jc w:val="both"/>
        <w:rPr>
          <w:szCs w:val="26"/>
        </w:rPr>
      </w:pPr>
      <w:r w:rsidRPr="009F623C">
        <w:rPr>
          <w:szCs w:val="26"/>
        </w:rPr>
        <w:t xml:space="preserve">О передаче </w:t>
      </w:r>
      <w:proofErr w:type="gramStart"/>
      <w:r w:rsidRPr="009F623C">
        <w:rPr>
          <w:szCs w:val="26"/>
        </w:rPr>
        <w:t>товарно-материальных</w:t>
      </w:r>
      <w:proofErr w:type="gramEnd"/>
      <w:r w:rsidRPr="009F623C">
        <w:rPr>
          <w:szCs w:val="26"/>
        </w:rPr>
        <w:t xml:space="preserve"> </w:t>
      </w:r>
    </w:p>
    <w:p w:rsidR="00DD5BB3" w:rsidRPr="009F623C" w:rsidRDefault="00DD5BB3" w:rsidP="00DD5BB3">
      <w:pPr>
        <w:pStyle w:val="a3"/>
        <w:tabs>
          <w:tab w:val="left" w:pos="4140"/>
        </w:tabs>
        <w:jc w:val="both"/>
        <w:rPr>
          <w:szCs w:val="26"/>
        </w:rPr>
      </w:pPr>
      <w:r w:rsidRPr="009F623C">
        <w:rPr>
          <w:szCs w:val="26"/>
        </w:rPr>
        <w:t xml:space="preserve">ценностей </w:t>
      </w:r>
      <w:proofErr w:type="gramStart"/>
      <w:r w:rsidRPr="009F623C">
        <w:rPr>
          <w:szCs w:val="26"/>
        </w:rPr>
        <w:t>коммунальному</w:t>
      </w:r>
      <w:proofErr w:type="gramEnd"/>
      <w:r w:rsidRPr="009F623C">
        <w:rPr>
          <w:szCs w:val="26"/>
        </w:rPr>
        <w:t xml:space="preserve"> </w:t>
      </w:r>
    </w:p>
    <w:p w:rsidR="00DD5BB3" w:rsidRPr="009F623C" w:rsidRDefault="00DD5BB3" w:rsidP="00DD5BB3">
      <w:pPr>
        <w:pStyle w:val="a3"/>
        <w:tabs>
          <w:tab w:val="left" w:pos="4140"/>
        </w:tabs>
        <w:jc w:val="both"/>
        <w:rPr>
          <w:szCs w:val="26"/>
        </w:rPr>
      </w:pPr>
      <w:r w:rsidRPr="009F623C">
        <w:rPr>
          <w:szCs w:val="26"/>
        </w:rPr>
        <w:t>предприятию «Простор»</w:t>
      </w:r>
      <w:r w:rsidRPr="009F623C">
        <w:rPr>
          <w:szCs w:val="26"/>
        </w:rPr>
        <w:tab/>
      </w:r>
    </w:p>
    <w:p w:rsidR="00DD5BB3" w:rsidRPr="009F623C" w:rsidRDefault="00DD5BB3" w:rsidP="00DD5BB3">
      <w:pPr>
        <w:pStyle w:val="a3"/>
        <w:jc w:val="both"/>
        <w:rPr>
          <w:szCs w:val="26"/>
        </w:rPr>
      </w:pPr>
    </w:p>
    <w:p w:rsidR="00DD5BB3" w:rsidRPr="009F623C" w:rsidRDefault="00DD5BB3" w:rsidP="00DD5BB3">
      <w:pPr>
        <w:pStyle w:val="a3"/>
        <w:jc w:val="both"/>
        <w:rPr>
          <w:szCs w:val="26"/>
        </w:rPr>
      </w:pPr>
    </w:p>
    <w:p w:rsidR="00DD5BB3" w:rsidRPr="009F623C" w:rsidRDefault="00DD5BB3" w:rsidP="00DD5BB3">
      <w:pPr>
        <w:pStyle w:val="a3"/>
        <w:jc w:val="both"/>
        <w:rPr>
          <w:szCs w:val="26"/>
        </w:rPr>
      </w:pPr>
    </w:p>
    <w:p w:rsidR="00DD5BB3" w:rsidRPr="00DD5BB3" w:rsidRDefault="00DD5BB3" w:rsidP="00DD5BB3">
      <w:pPr>
        <w:pStyle w:val="a3"/>
        <w:ind w:firstLine="708"/>
        <w:jc w:val="both"/>
        <w:rPr>
          <w:szCs w:val="26"/>
        </w:rPr>
      </w:pPr>
      <w:r w:rsidRPr="009F623C">
        <w:rPr>
          <w:szCs w:val="26"/>
        </w:rPr>
        <w:t xml:space="preserve">С целью обеспечения </w:t>
      </w:r>
      <w:r>
        <w:rPr>
          <w:szCs w:val="26"/>
        </w:rPr>
        <w:t xml:space="preserve">безопасности дорожного движения, </w:t>
      </w:r>
      <w:r w:rsidRPr="000F586E">
        <w:rPr>
          <w:szCs w:val="28"/>
        </w:rPr>
        <w:t xml:space="preserve">руководствуясь </w:t>
      </w:r>
      <w:r w:rsidRPr="00B24127">
        <w:rPr>
          <w:szCs w:val="28"/>
        </w:rPr>
        <w:t xml:space="preserve"> </w:t>
      </w:r>
      <w:r>
        <w:rPr>
          <w:szCs w:val="28"/>
        </w:rPr>
        <w:t xml:space="preserve"> </w:t>
      </w:r>
      <w:r w:rsidRPr="000F586E">
        <w:rPr>
          <w:szCs w:val="28"/>
        </w:rPr>
        <w:t>статьей</w:t>
      </w:r>
      <w:r w:rsidRPr="00B24127">
        <w:rPr>
          <w:szCs w:val="28"/>
        </w:rPr>
        <w:t xml:space="preserve"> </w:t>
      </w:r>
      <w:r>
        <w:rPr>
          <w:szCs w:val="28"/>
        </w:rPr>
        <w:t xml:space="preserve">  9</w:t>
      </w:r>
      <w:r w:rsidRPr="000F586E">
        <w:rPr>
          <w:szCs w:val="28"/>
        </w:rPr>
        <w:t xml:space="preserve"> </w:t>
      </w:r>
      <w:r w:rsidRPr="00B24127">
        <w:rPr>
          <w:szCs w:val="28"/>
        </w:rPr>
        <w:t xml:space="preserve"> </w:t>
      </w:r>
      <w:r>
        <w:rPr>
          <w:szCs w:val="28"/>
        </w:rPr>
        <w:t xml:space="preserve"> </w:t>
      </w:r>
      <w:r w:rsidRPr="000F586E">
        <w:rPr>
          <w:szCs w:val="28"/>
        </w:rPr>
        <w:t>Закона</w:t>
      </w:r>
      <w:r>
        <w:rPr>
          <w:szCs w:val="28"/>
        </w:rPr>
        <w:t xml:space="preserve">  Донецкой  Народной  Республики</w:t>
      </w:r>
      <w:r w:rsidRPr="00B24127">
        <w:rPr>
          <w:szCs w:val="28"/>
        </w:rPr>
        <w:t xml:space="preserve"> </w:t>
      </w:r>
      <w:r>
        <w:rPr>
          <w:szCs w:val="28"/>
        </w:rPr>
        <w:t xml:space="preserve">«О </w:t>
      </w:r>
      <w:r w:rsidRPr="000F586E">
        <w:rPr>
          <w:szCs w:val="28"/>
        </w:rPr>
        <w:t>дорожном</w:t>
      </w:r>
      <w:r w:rsidRPr="00B24127">
        <w:rPr>
          <w:szCs w:val="28"/>
        </w:rPr>
        <w:t xml:space="preserve"> </w:t>
      </w:r>
      <w:r w:rsidRPr="000F586E">
        <w:rPr>
          <w:szCs w:val="28"/>
        </w:rPr>
        <w:t xml:space="preserve">движении», </w:t>
      </w:r>
      <w:r w:rsidRPr="00DD5BB3">
        <w:rPr>
          <w:szCs w:val="28"/>
        </w:rPr>
        <w:t xml:space="preserve">    </w:t>
      </w:r>
      <w:r w:rsidRPr="009F623C">
        <w:rPr>
          <w:szCs w:val="26"/>
        </w:rPr>
        <w:t>п. 3.2.3, п. 4.1. Положения об администрации города Горловка</w:t>
      </w:r>
      <w:r>
        <w:rPr>
          <w:szCs w:val="26"/>
        </w:rPr>
        <w:t xml:space="preserve">, </w:t>
      </w:r>
      <w:r w:rsidR="00B8721E">
        <w:rPr>
          <w:szCs w:val="26"/>
        </w:rPr>
        <w:t xml:space="preserve">утвержденного распоряжением главы администрации </w:t>
      </w:r>
      <w:r w:rsidR="004D2122">
        <w:rPr>
          <w:szCs w:val="26"/>
        </w:rPr>
        <w:t>от 13 февраля 2015 года № 1-р</w:t>
      </w:r>
    </w:p>
    <w:p w:rsidR="00DD5BB3" w:rsidRPr="009F623C" w:rsidRDefault="00DD5BB3" w:rsidP="00DD5BB3">
      <w:pPr>
        <w:pStyle w:val="a3"/>
        <w:jc w:val="both"/>
        <w:rPr>
          <w:szCs w:val="26"/>
        </w:rPr>
      </w:pPr>
    </w:p>
    <w:p w:rsidR="00DD5BB3" w:rsidRPr="009F623C" w:rsidRDefault="00DD5BB3" w:rsidP="00DD5BB3">
      <w:pPr>
        <w:pStyle w:val="a3"/>
        <w:rPr>
          <w:szCs w:val="26"/>
        </w:rPr>
      </w:pPr>
    </w:p>
    <w:p w:rsidR="00DD5BB3" w:rsidRPr="009F623C" w:rsidRDefault="00DD5BB3" w:rsidP="00DD5BB3">
      <w:pPr>
        <w:pStyle w:val="a3"/>
        <w:rPr>
          <w:szCs w:val="26"/>
        </w:rPr>
      </w:pPr>
    </w:p>
    <w:p w:rsidR="00DD5BB3" w:rsidRPr="009F623C" w:rsidRDefault="00DD5BB3" w:rsidP="00DD5BB3">
      <w:pPr>
        <w:pStyle w:val="a3"/>
        <w:ind w:firstLine="708"/>
        <w:jc w:val="both"/>
        <w:rPr>
          <w:szCs w:val="26"/>
        </w:rPr>
      </w:pPr>
      <w:r w:rsidRPr="009F623C">
        <w:rPr>
          <w:szCs w:val="26"/>
        </w:rPr>
        <w:t>Управлению жилищно-коммунального хозяйства администрации г. Горловка (</w:t>
      </w:r>
      <w:r w:rsidR="0067699D">
        <w:rPr>
          <w:szCs w:val="26"/>
        </w:rPr>
        <w:t>Конев</w:t>
      </w:r>
      <w:r w:rsidRPr="009F623C">
        <w:rPr>
          <w:szCs w:val="26"/>
        </w:rPr>
        <w:t>) передать коммунальному предприятию «</w:t>
      </w:r>
      <w:r>
        <w:rPr>
          <w:szCs w:val="26"/>
        </w:rPr>
        <w:t>Простор</w:t>
      </w:r>
      <w:r w:rsidRPr="009F623C">
        <w:rPr>
          <w:szCs w:val="26"/>
        </w:rPr>
        <w:t xml:space="preserve">» </w:t>
      </w:r>
      <w:r>
        <w:rPr>
          <w:szCs w:val="26"/>
        </w:rPr>
        <w:t>(Третьяков) дорожные знаки согласно перечню (прилагается).</w:t>
      </w:r>
    </w:p>
    <w:p w:rsidR="00DD5BB3" w:rsidRPr="009F623C" w:rsidRDefault="00DD5BB3" w:rsidP="00DD5BB3">
      <w:pPr>
        <w:pStyle w:val="a3"/>
        <w:jc w:val="both"/>
        <w:rPr>
          <w:szCs w:val="26"/>
        </w:rPr>
      </w:pPr>
    </w:p>
    <w:p w:rsidR="00DD5BB3" w:rsidRPr="00934BAA" w:rsidRDefault="00DD5BB3" w:rsidP="00DD5BB3">
      <w:pPr>
        <w:pStyle w:val="a3"/>
        <w:rPr>
          <w:szCs w:val="26"/>
        </w:rPr>
      </w:pPr>
    </w:p>
    <w:p w:rsidR="00DD5BB3" w:rsidRPr="00934BAA" w:rsidRDefault="00DD5BB3" w:rsidP="00DD5BB3">
      <w:pPr>
        <w:pStyle w:val="a3"/>
        <w:rPr>
          <w:szCs w:val="26"/>
        </w:rPr>
      </w:pPr>
    </w:p>
    <w:p w:rsidR="00DD5BB3" w:rsidRPr="00934BAA" w:rsidRDefault="00DD5BB3" w:rsidP="00DD5BB3">
      <w:pPr>
        <w:pStyle w:val="a3"/>
        <w:rPr>
          <w:szCs w:val="26"/>
        </w:rPr>
      </w:pPr>
    </w:p>
    <w:p w:rsidR="00DD5BB3" w:rsidRDefault="00DD5BB3" w:rsidP="00DD5BB3">
      <w:pPr>
        <w:pStyle w:val="a3"/>
        <w:rPr>
          <w:szCs w:val="26"/>
        </w:rPr>
      </w:pPr>
      <w:r w:rsidRPr="009D5A7C">
        <w:rPr>
          <w:szCs w:val="26"/>
        </w:rPr>
        <w:t>И.о. главы администрации</w:t>
      </w:r>
      <w:r w:rsidR="005111CD">
        <w:rPr>
          <w:szCs w:val="26"/>
        </w:rPr>
        <w:tab/>
      </w:r>
      <w:r w:rsidR="005111CD">
        <w:rPr>
          <w:szCs w:val="26"/>
        </w:rPr>
        <w:tab/>
      </w:r>
      <w:r w:rsidR="005111CD">
        <w:rPr>
          <w:szCs w:val="26"/>
        </w:rPr>
        <w:tab/>
      </w:r>
      <w:r w:rsidRPr="009D5A7C">
        <w:rPr>
          <w:szCs w:val="26"/>
        </w:rPr>
        <w:tab/>
      </w:r>
      <w:r>
        <w:rPr>
          <w:szCs w:val="26"/>
        </w:rPr>
        <w:t xml:space="preserve">        </w:t>
      </w:r>
      <w:r>
        <w:rPr>
          <w:szCs w:val="26"/>
        </w:rPr>
        <w:tab/>
        <w:t xml:space="preserve">      И.С. ПРИХОДЬКО</w:t>
      </w:r>
    </w:p>
    <w:p w:rsidR="00BF25A8" w:rsidRDefault="00BF25A8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Pr="00114937" w:rsidRDefault="004825C3" w:rsidP="004D2122">
      <w:pPr>
        <w:pStyle w:val="a6"/>
        <w:spacing w:line="240" w:lineRule="exact"/>
        <w:ind w:left="4944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</w:t>
      </w:r>
    </w:p>
    <w:p w:rsidR="004D2122" w:rsidRPr="00114937" w:rsidRDefault="004D2122" w:rsidP="004D2122">
      <w:pPr>
        <w:pStyle w:val="a6"/>
        <w:spacing w:line="240" w:lineRule="exact"/>
        <w:ind w:firstLine="129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4825C3">
        <w:rPr>
          <w:sz w:val="26"/>
          <w:szCs w:val="26"/>
          <w:lang w:val="ru-RU"/>
        </w:rPr>
        <w:t>к распоряжению</w:t>
      </w:r>
    </w:p>
    <w:p w:rsidR="004D2122" w:rsidRPr="00114937" w:rsidRDefault="004D2122" w:rsidP="004D2122">
      <w:pPr>
        <w:pStyle w:val="a6"/>
        <w:spacing w:line="240" w:lineRule="exact"/>
        <w:ind w:left="5079" w:firstLine="585"/>
        <w:rPr>
          <w:sz w:val="26"/>
          <w:szCs w:val="26"/>
          <w:lang w:val="ru-RU"/>
        </w:rPr>
      </w:pPr>
      <w:r w:rsidRPr="00114937">
        <w:rPr>
          <w:sz w:val="26"/>
          <w:szCs w:val="26"/>
          <w:lang w:val="ru-RU"/>
        </w:rPr>
        <w:t>главы администрации</w:t>
      </w:r>
    </w:p>
    <w:p w:rsidR="004D2122" w:rsidRPr="0097075F" w:rsidRDefault="004D2122" w:rsidP="004D2122">
      <w:pPr>
        <w:pStyle w:val="a3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от</w:t>
      </w:r>
      <w:r w:rsidR="00FB7C75">
        <w:rPr>
          <w:szCs w:val="26"/>
        </w:rPr>
        <w:t xml:space="preserve"> 28.02.2017 г.</w:t>
      </w:r>
      <w:r w:rsidRPr="0097075F">
        <w:rPr>
          <w:szCs w:val="26"/>
        </w:rPr>
        <w:t xml:space="preserve"> </w:t>
      </w:r>
      <w:r w:rsidR="00FB7C75">
        <w:rPr>
          <w:szCs w:val="26"/>
        </w:rPr>
        <w:t>№ 147-р</w:t>
      </w:r>
      <w:bookmarkStart w:id="0" w:name="_GoBack"/>
      <w:bookmarkEnd w:id="0"/>
    </w:p>
    <w:p w:rsidR="004D2122" w:rsidRPr="00114937" w:rsidRDefault="004D2122" w:rsidP="004D2122">
      <w:pPr>
        <w:pStyle w:val="a3"/>
        <w:rPr>
          <w:szCs w:val="26"/>
        </w:rPr>
      </w:pPr>
    </w:p>
    <w:p w:rsidR="004D2122" w:rsidRPr="00114937" w:rsidRDefault="004D2122" w:rsidP="004D2122">
      <w:pPr>
        <w:pStyle w:val="a3"/>
        <w:rPr>
          <w:szCs w:val="26"/>
        </w:rPr>
      </w:pPr>
    </w:p>
    <w:p w:rsidR="004D2122" w:rsidRPr="0097075F" w:rsidRDefault="004D2122" w:rsidP="004D2122">
      <w:pPr>
        <w:pStyle w:val="a3"/>
        <w:jc w:val="center"/>
        <w:rPr>
          <w:szCs w:val="26"/>
        </w:rPr>
      </w:pPr>
      <w:r w:rsidRPr="0097075F">
        <w:rPr>
          <w:szCs w:val="26"/>
        </w:rPr>
        <w:t>Перечень</w:t>
      </w:r>
    </w:p>
    <w:p w:rsidR="004D2122" w:rsidRPr="0097075F" w:rsidRDefault="004D2122" w:rsidP="004D2122">
      <w:pPr>
        <w:pStyle w:val="a3"/>
        <w:jc w:val="center"/>
        <w:rPr>
          <w:szCs w:val="26"/>
        </w:rPr>
      </w:pPr>
      <w:r w:rsidRPr="0097075F">
        <w:rPr>
          <w:szCs w:val="26"/>
        </w:rPr>
        <w:t>дорожных знаков</w:t>
      </w:r>
    </w:p>
    <w:p w:rsidR="004D2122" w:rsidRDefault="004D2122" w:rsidP="004D2122"/>
    <w:tbl>
      <w:tblPr>
        <w:tblW w:w="8929" w:type="dxa"/>
        <w:tblInd w:w="91" w:type="dxa"/>
        <w:tblLook w:val="04A0" w:firstRow="1" w:lastRow="0" w:firstColumn="1" w:lastColumn="0" w:noHBand="0" w:noVBand="1"/>
      </w:tblPr>
      <w:tblGrid>
        <w:gridCol w:w="540"/>
        <w:gridCol w:w="2720"/>
        <w:gridCol w:w="1000"/>
        <w:gridCol w:w="1920"/>
        <w:gridCol w:w="1350"/>
        <w:gridCol w:w="1399"/>
      </w:tblGrid>
      <w:tr w:rsidR="0067699D" w:rsidRPr="0067699D" w:rsidTr="004330D0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 xml:space="preserve">№ </w:t>
            </w:r>
            <w:proofErr w:type="gramStart"/>
            <w:r w:rsidRPr="0067699D">
              <w:rPr>
                <w:spacing w:val="0"/>
                <w:sz w:val="24"/>
              </w:rPr>
              <w:t>п</w:t>
            </w:r>
            <w:proofErr w:type="gramEnd"/>
            <w:r w:rsidRPr="0067699D">
              <w:rPr>
                <w:spacing w:val="0"/>
                <w:sz w:val="24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 xml:space="preserve">Кол-во, </w:t>
            </w:r>
            <w:proofErr w:type="spellStart"/>
            <w:proofErr w:type="gramStart"/>
            <w:r w:rsidRPr="0067699D">
              <w:rPr>
                <w:spacing w:val="0"/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 xml:space="preserve">Первоначальная стоимость, </w:t>
            </w:r>
            <w:proofErr w:type="spellStart"/>
            <w:r w:rsidRPr="0067699D">
              <w:rPr>
                <w:spacing w:val="0"/>
                <w:sz w:val="24"/>
              </w:rPr>
              <w:t>рос</w:t>
            </w:r>
            <w:proofErr w:type="gramStart"/>
            <w:r w:rsidRPr="0067699D">
              <w:rPr>
                <w:spacing w:val="0"/>
                <w:sz w:val="24"/>
              </w:rPr>
              <w:t>.р</w:t>
            </w:r>
            <w:proofErr w:type="gramEnd"/>
            <w:r w:rsidRPr="0067699D">
              <w:rPr>
                <w:spacing w:val="0"/>
                <w:sz w:val="24"/>
              </w:rPr>
              <w:t>уб</w:t>
            </w:r>
            <w:proofErr w:type="spellEnd"/>
            <w:r w:rsidRPr="0067699D">
              <w:rPr>
                <w:spacing w:val="0"/>
                <w:sz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Износ, рос</w:t>
            </w:r>
            <w:proofErr w:type="gramStart"/>
            <w:r w:rsidRPr="0067699D">
              <w:rPr>
                <w:spacing w:val="0"/>
                <w:sz w:val="24"/>
              </w:rPr>
              <w:t>.</w:t>
            </w:r>
            <w:proofErr w:type="gramEnd"/>
            <w:r w:rsidRPr="0067699D">
              <w:rPr>
                <w:spacing w:val="0"/>
                <w:sz w:val="24"/>
              </w:rPr>
              <w:t xml:space="preserve"> </w:t>
            </w:r>
            <w:proofErr w:type="gramStart"/>
            <w:r w:rsidRPr="0067699D">
              <w:rPr>
                <w:spacing w:val="0"/>
                <w:sz w:val="24"/>
              </w:rPr>
              <w:t>р</w:t>
            </w:r>
            <w:proofErr w:type="gramEnd"/>
            <w:r w:rsidRPr="0067699D">
              <w:rPr>
                <w:spacing w:val="0"/>
                <w:sz w:val="24"/>
              </w:rPr>
              <w:t>уб.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Остаточная стоимость, рос</w:t>
            </w:r>
            <w:proofErr w:type="gramStart"/>
            <w:r w:rsidRPr="0067699D">
              <w:rPr>
                <w:spacing w:val="0"/>
                <w:sz w:val="24"/>
              </w:rPr>
              <w:t>.</w:t>
            </w:r>
            <w:proofErr w:type="gramEnd"/>
            <w:r w:rsidRPr="0067699D">
              <w:rPr>
                <w:spacing w:val="0"/>
                <w:sz w:val="24"/>
              </w:rPr>
              <w:t xml:space="preserve"> </w:t>
            </w:r>
            <w:proofErr w:type="gramStart"/>
            <w:r w:rsidRPr="0067699D">
              <w:rPr>
                <w:spacing w:val="0"/>
                <w:sz w:val="24"/>
              </w:rPr>
              <w:t>р</w:t>
            </w:r>
            <w:proofErr w:type="gramEnd"/>
            <w:r w:rsidRPr="0067699D">
              <w:rPr>
                <w:spacing w:val="0"/>
                <w:sz w:val="24"/>
              </w:rPr>
              <w:t>уб.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1.5.1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3290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1646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1644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1.39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3290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1646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1644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4935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2469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2466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2044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1023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1022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1023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1022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3.21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6135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3069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3066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2044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3.34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10225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5115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5110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2044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5.7.1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1645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823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822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знак плоский 3.29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2044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3A578A" w:rsidP="0067699D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с</w:t>
            </w:r>
            <w:r w:rsidR="0067699D" w:rsidRPr="0067699D">
              <w:rPr>
                <w:spacing w:val="0"/>
                <w:sz w:val="24"/>
              </w:rPr>
              <w:t>тойка для знака 3,5м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22009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11011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10998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3A578A" w:rsidP="0067699D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к</w:t>
            </w:r>
            <w:r w:rsidR="0067699D" w:rsidRPr="0067699D">
              <w:rPr>
                <w:spacing w:val="0"/>
                <w:sz w:val="24"/>
              </w:rPr>
              <w:t>ронштейн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2050</w:t>
            </w:r>
          </w:p>
        </w:tc>
      </w:tr>
      <w:tr w:rsidR="0067699D" w:rsidRPr="0067699D" w:rsidTr="004330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center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76084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38064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9D" w:rsidRPr="0067699D" w:rsidRDefault="0067699D" w:rsidP="0067699D">
            <w:pPr>
              <w:jc w:val="right"/>
              <w:rPr>
                <w:spacing w:val="0"/>
                <w:sz w:val="24"/>
              </w:rPr>
            </w:pPr>
            <w:r w:rsidRPr="0067699D">
              <w:rPr>
                <w:spacing w:val="0"/>
                <w:sz w:val="24"/>
              </w:rPr>
              <w:t>38020</w:t>
            </w:r>
          </w:p>
        </w:tc>
      </w:tr>
    </w:tbl>
    <w:p w:rsidR="004D2122" w:rsidRDefault="004D2122" w:rsidP="004D2122">
      <w:pPr>
        <w:pStyle w:val="a3"/>
        <w:rPr>
          <w:szCs w:val="26"/>
        </w:rPr>
      </w:pPr>
    </w:p>
    <w:p w:rsidR="004D2122" w:rsidRDefault="004D2122" w:rsidP="004D2122">
      <w:pPr>
        <w:pStyle w:val="a3"/>
        <w:rPr>
          <w:szCs w:val="26"/>
        </w:rPr>
      </w:pPr>
    </w:p>
    <w:p w:rsidR="004D2122" w:rsidRDefault="004D2122" w:rsidP="004D2122">
      <w:pPr>
        <w:pStyle w:val="a3"/>
        <w:rPr>
          <w:szCs w:val="26"/>
        </w:rPr>
      </w:pPr>
      <w:r>
        <w:rPr>
          <w:szCs w:val="26"/>
        </w:rPr>
        <w:t>Управляющий делами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Н.Ю. Ботвина</w:t>
      </w:r>
    </w:p>
    <w:p w:rsidR="004D2122" w:rsidRDefault="004D2122" w:rsidP="004D2122">
      <w:pPr>
        <w:pStyle w:val="a3"/>
        <w:rPr>
          <w:szCs w:val="26"/>
        </w:rPr>
      </w:pPr>
    </w:p>
    <w:p w:rsidR="004D2122" w:rsidRDefault="004D2122" w:rsidP="004D2122">
      <w:pPr>
        <w:pStyle w:val="a3"/>
        <w:rPr>
          <w:szCs w:val="26"/>
        </w:rPr>
      </w:pPr>
      <w:r>
        <w:rPr>
          <w:szCs w:val="26"/>
        </w:rPr>
        <w:t>Перечень дорожных знаков подготовлен управлением жилищно-коммунального хозяйства администрации г. Горловка</w:t>
      </w:r>
    </w:p>
    <w:p w:rsidR="004D2122" w:rsidRDefault="004D2122" w:rsidP="004D2122">
      <w:pPr>
        <w:pStyle w:val="a3"/>
        <w:rPr>
          <w:szCs w:val="26"/>
        </w:rPr>
      </w:pPr>
    </w:p>
    <w:p w:rsidR="004D2122" w:rsidRDefault="004D2122" w:rsidP="004D2122">
      <w:pPr>
        <w:pStyle w:val="a3"/>
        <w:rPr>
          <w:szCs w:val="26"/>
        </w:rPr>
      </w:pPr>
    </w:p>
    <w:p w:rsidR="004D2122" w:rsidRPr="009D5A7C" w:rsidRDefault="0067699D" w:rsidP="004D2122">
      <w:pPr>
        <w:pStyle w:val="a3"/>
        <w:rPr>
          <w:szCs w:val="26"/>
        </w:rPr>
      </w:pPr>
      <w:r>
        <w:rPr>
          <w:szCs w:val="26"/>
        </w:rPr>
        <w:t>И.о. н</w:t>
      </w:r>
      <w:r w:rsidR="004D2122">
        <w:rPr>
          <w:szCs w:val="26"/>
        </w:rPr>
        <w:t>ачальник</w:t>
      </w:r>
      <w:r>
        <w:rPr>
          <w:szCs w:val="26"/>
        </w:rPr>
        <w:t>а</w:t>
      </w:r>
      <w:r w:rsidR="004D2122">
        <w:rPr>
          <w:szCs w:val="26"/>
        </w:rPr>
        <w:t xml:space="preserve"> </w:t>
      </w:r>
      <w:r>
        <w:rPr>
          <w:szCs w:val="26"/>
        </w:rPr>
        <w:t xml:space="preserve">управления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Р.Г. Конев</w:t>
      </w:r>
    </w:p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p w:rsidR="004D2122" w:rsidRDefault="004D2122"/>
    <w:sectPr w:rsidR="004D2122" w:rsidSect="00BF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BB3"/>
    <w:rsid w:val="001723F4"/>
    <w:rsid w:val="0017533F"/>
    <w:rsid w:val="002C6299"/>
    <w:rsid w:val="00355D3C"/>
    <w:rsid w:val="003A578A"/>
    <w:rsid w:val="004330D0"/>
    <w:rsid w:val="004825C3"/>
    <w:rsid w:val="004D2122"/>
    <w:rsid w:val="005111CD"/>
    <w:rsid w:val="0067699D"/>
    <w:rsid w:val="00726D7D"/>
    <w:rsid w:val="009223A9"/>
    <w:rsid w:val="00984FDE"/>
    <w:rsid w:val="00A76AF7"/>
    <w:rsid w:val="00B8721E"/>
    <w:rsid w:val="00BF25A8"/>
    <w:rsid w:val="00DD5BB3"/>
    <w:rsid w:val="00EF6F8B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B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33F"/>
    <w:pPr>
      <w:spacing w:after="0" w:line="240" w:lineRule="auto"/>
    </w:pPr>
    <w:rPr>
      <w:rFonts w:ascii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DD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B3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a6">
    <w:name w:val="Body Text"/>
    <w:basedOn w:val="a"/>
    <w:link w:val="a7"/>
    <w:rsid w:val="004D2122"/>
    <w:pPr>
      <w:suppressAutoHyphens/>
      <w:jc w:val="both"/>
    </w:pPr>
    <w:rPr>
      <w:spacing w:val="0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D212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Protokol1</cp:lastModifiedBy>
  <cp:revision>4</cp:revision>
  <cp:lastPrinted>2017-02-28T12:14:00Z</cp:lastPrinted>
  <dcterms:created xsi:type="dcterms:W3CDTF">2017-02-26T09:22:00Z</dcterms:created>
  <dcterms:modified xsi:type="dcterms:W3CDTF">2017-03-01T12:25:00Z</dcterms:modified>
</cp:coreProperties>
</file>