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498"/>
        <w:gridCol w:w="3780"/>
      </w:tblGrid>
      <w:tr w:rsidR="00217ACB" w:rsidRPr="00927151" w:rsidTr="00A465E5">
        <w:tc>
          <w:tcPr>
            <w:tcW w:w="3190" w:type="dxa"/>
          </w:tcPr>
          <w:p w:rsidR="00217ACB" w:rsidRPr="00927151" w:rsidRDefault="00217ACB" w:rsidP="009B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17ACB" w:rsidRPr="00927151" w:rsidRDefault="00217ACB" w:rsidP="009B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17ACB" w:rsidRPr="00927151" w:rsidRDefault="00217ACB" w:rsidP="009B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5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17ACB" w:rsidRPr="00927151" w:rsidRDefault="00217ACB" w:rsidP="009B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51">
              <w:rPr>
                <w:rFonts w:ascii="Times New Roman" w:hAnsi="Times New Roman"/>
                <w:sz w:val="24"/>
                <w:szCs w:val="24"/>
              </w:rPr>
              <w:t>Распоряжением</w:t>
            </w:r>
          </w:p>
          <w:p w:rsidR="00217ACB" w:rsidRPr="00927151" w:rsidRDefault="00217ACB" w:rsidP="009B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151">
              <w:rPr>
                <w:rFonts w:ascii="Times New Roman" w:hAnsi="Times New Roman"/>
                <w:sz w:val="24"/>
                <w:szCs w:val="24"/>
              </w:rPr>
              <w:t xml:space="preserve">главы администрации </w:t>
            </w:r>
          </w:p>
          <w:p w:rsidR="00217ACB" w:rsidRPr="00927151" w:rsidRDefault="0008496A" w:rsidP="009B4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03.03.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17ACB" w:rsidRPr="0092715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156-р</w:t>
            </w:r>
          </w:p>
        </w:tc>
      </w:tr>
    </w:tbl>
    <w:p w:rsidR="00217ACB" w:rsidRPr="00927151" w:rsidRDefault="00217ACB" w:rsidP="00D3251C">
      <w:pPr>
        <w:jc w:val="center"/>
        <w:rPr>
          <w:rFonts w:ascii="Times New Roman" w:hAnsi="Times New Roman"/>
          <w:sz w:val="24"/>
          <w:szCs w:val="24"/>
        </w:rPr>
      </w:pPr>
    </w:p>
    <w:p w:rsidR="00217ACB" w:rsidRPr="00927151" w:rsidRDefault="00217ACB" w:rsidP="007A0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Положение </w:t>
      </w:r>
    </w:p>
    <w:p w:rsidR="00217ACB" w:rsidRPr="00927151" w:rsidRDefault="00217ACB" w:rsidP="007A0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г</w:t>
      </w:r>
      <w:r w:rsidRPr="00927151">
        <w:rPr>
          <w:rFonts w:ascii="Times New Roman" w:hAnsi="Times New Roman"/>
          <w:sz w:val="24"/>
          <w:szCs w:val="24"/>
        </w:rPr>
        <w:t xml:space="preserve">осударственной чрезвычайной противоэпидемической комиссии </w:t>
      </w:r>
    </w:p>
    <w:p w:rsidR="00217ACB" w:rsidRPr="00927151" w:rsidRDefault="00217ACB" w:rsidP="007A0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при администрации города Горловка </w:t>
      </w:r>
    </w:p>
    <w:p w:rsidR="00217ACB" w:rsidRPr="00927151" w:rsidRDefault="00217ACB" w:rsidP="007A0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1. Государственная чрезвычайная противоэпидемическая комиссия при администрации города Горловка (далее – Комиссия) создается с целью осуществления оперативного контроля и координации деятельности </w:t>
      </w:r>
      <w:r>
        <w:rPr>
          <w:rFonts w:ascii="Times New Roman" w:hAnsi="Times New Roman"/>
          <w:sz w:val="24"/>
          <w:szCs w:val="24"/>
        </w:rPr>
        <w:t>администрации города</w:t>
      </w:r>
      <w:r w:rsidRPr="00927151">
        <w:rPr>
          <w:rFonts w:ascii="Times New Roman" w:hAnsi="Times New Roman"/>
          <w:sz w:val="24"/>
          <w:szCs w:val="24"/>
        </w:rPr>
        <w:t>, предприятий, учреждений, организаций и граждан, связанных с предупреждением и ликвидацией  вспышек особо опасных, опасных инфекционных болезней, массовых неинфекционных заболеваний (отравлений) и радиационного поражения людей.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151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Конституцией Донецкой Народной Республики,  Законом Донецкой Народной Республики «Об обеспечении санитарного и эпидемического благополучия населения», Указами и Распоряжениями Главы Донецкой Народной Республики, Постановлениями Совета Министров Донецкой Народной Республики, другими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Донецкой Народной Республики </w:t>
      </w:r>
      <w:r w:rsidRPr="00927151">
        <w:rPr>
          <w:rFonts w:ascii="Times New Roman" w:hAnsi="Times New Roman"/>
          <w:sz w:val="24"/>
          <w:szCs w:val="24"/>
        </w:rPr>
        <w:t>и этим Положением.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>3. Основной задачей Комиссии явля</w:t>
      </w:r>
      <w:r>
        <w:rPr>
          <w:rFonts w:ascii="Times New Roman" w:hAnsi="Times New Roman"/>
          <w:sz w:val="24"/>
          <w:szCs w:val="24"/>
        </w:rPr>
        <w:t>ется осуществление через администрацию города</w:t>
      </w:r>
      <w:r w:rsidRPr="00927151">
        <w:rPr>
          <w:rFonts w:ascii="Times New Roman" w:hAnsi="Times New Roman"/>
          <w:sz w:val="24"/>
          <w:szCs w:val="24"/>
        </w:rPr>
        <w:t>, руководителей предприятий, учреждений и организаций контроля над: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>3.1. Выполнением санитарных  и противоэпидемических (профилактических) мероприятий предупреждения распространения особо опасных, опасных инфекционных болезней, массовых неинфекционных заболеваний (отравлений) и радиационного поражения людей, а также ликвидации эпидемий, вспышек особо опасных, опасных инфекционных болезней, массовых инфекционных заболеваний (отравлений) и радиационного поражения людей и их последствий.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>3.2. Соблюдением юридическими и физическими лицами санитарных норм, направленных на защиту здоровья, жизни людей и окружающей среды.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>4. Комиссия в соответствии с возложенными на нее задачами: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4.1. Разрабатывает </w:t>
      </w:r>
      <w:r>
        <w:rPr>
          <w:rFonts w:ascii="Times New Roman" w:hAnsi="Times New Roman"/>
          <w:sz w:val="24"/>
          <w:szCs w:val="24"/>
        </w:rPr>
        <w:t>оперативные мероприятия</w:t>
      </w:r>
      <w:r w:rsidRPr="00927151">
        <w:rPr>
          <w:rFonts w:ascii="Times New Roman" w:hAnsi="Times New Roman"/>
          <w:sz w:val="24"/>
          <w:szCs w:val="24"/>
        </w:rPr>
        <w:t xml:space="preserve"> и осуществляет контроль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927151">
        <w:rPr>
          <w:rFonts w:ascii="Times New Roman" w:hAnsi="Times New Roman"/>
          <w:sz w:val="24"/>
          <w:szCs w:val="24"/>
        </w:rPr>
        <w:t xml:space="preserve"> выполнения  для локализации и ликвидации, вспышек особо опасных, опасных инфекционных болезней, массовых неинфекционных заболеваний (отравлений) и радиационного поражения людей.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4.2. Координирует деятельность </w:t>
      </w:r>
      <w:r>
        <w:rPr>
          <w:rFonts w:ascii="Times New Roman" w:hAnsi="Times New Roman"/>
          <w:sz w:val="24"/>
          <w:szCs w:val="24"/>
        </w:rPr>
        <w:t xml:space="preserve">структурных </w:t>
      </w:r>
      <w:r w:rsidRPr="00927151">
        <w:rPr>
          <w:rFonts w:ascii="Times New Roman" w:hAnsi="Times New Roman"/>
          <w:sz w:val="24"/>
          <w:szCs w:val="24"/>
        </w:rPr>
        <w:t xml:space="preserve">подразделений </w:t>
      </w:r>
      <w:r>
        <w:rPr>
          <w:rFonts w:ascii="Times New Roman" w:hAnsi="Times New Roman"/>
          <w:sz w:val="24"/>
          <w:szCs w:val="24"/>
        </w:rPr>
        <w:t>администрации города</w:t>
      </w:r>
      <w:r w:rsidRPr="00927151">
        <w:rPr>
          <w:rFonts w:ascii="Times New Roman" w:hAnsi="Times New Roman"/>
          <w:sz w:val="24"/>
          <w:szCs w:val="24"/>
        </w:rPr>
        <w:t>, предприятий, учреждений и организаций по вопросам проведения санитарных и противоэпидемических (профилактических) мероприятий.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Информирует м</w:t>
      </w:r>
      <w:r w:rsidRPr="00927151">
        <w:rPr>
          <w:rFonts w:ascii="Times New Roman" w:hAnsi="Times New Roman"/>
          <w:sz w:val="24"/>
          <w:szCs w:val="24"/>
        </w:rPr>
        <w:t>инистерства и ведомства  Донецкой Народной Республики о ликвидации вспышек  особо опасных, опасных инфекционных болезней, массовых неинфекционных заболеваний (отравлений) и радиационного поражения людей, а также о предпринятых мероприятиях по их ликвидации.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>4.4. Внедряет проведение санитарных и противоэпидемических (профилактических) мероприятий на территории возникновения и распространения особо опасных и опасных инфекций.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>4.5. Заслушивает отчеты должностных лиц о ходе выполнения санитарных и противоэпидемических (профилактических) мероприятий и принятых  ими решениях.</w:t>
      </w:r>
    </w:p>
    <w:p w:rsidR="00217ACB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4.6. Оперативно привлекает специалистов учреждений и организаций здравоохранения,  руководителей и специалистов предприятий, организаций и </w:t>
      </w:r>
    </w:p>
    <w:p w:rsidR="00217ACB" w:rsidRDefault="00217ACB" w:rsidP="00C37FD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17ACB" w:rsidRDefault="00217ACB" w:rsidP="00C37FD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217ACB" w:rsidRDefault="00217ACB" w:rsidP="00AA7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ACB" w:rsidRPr="00927151" w:rsidRDefault="00217ACB" w:rsidP="00AA7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>учреждений для выполнения санитарных и противоэпидемических (профилактических) мероприятий.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>4.7. Рассматривает материалы о причинах возникновения и последствиях ликвидации вспышек особо опасных, опасных инфекционных болезней, массовых неинфекционных заболеваний (отравлений) и радиационном поражении людей и устанавливает лица, по вине которых они возникли.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151">
        <w:rPr>
          <w:rFonts w:ascii="Times New Roman" w:hAnsi="Times New Roman"/>
          <w:sz w:val="24"/>
          <w:szCs w:val="24"/>
        </w:rPr>
        <w:t>Коми</w:t>
      </w:r>
      <w:r>
        <w:rPr>
          <w:rFonts w:ascii="Times New Roman" w:hAnsi="Times New Roman"/>
          <w:sz w:val="24"/>
          <w:szCs w:val="24"/>
        </w:rPr>
        <w:t>с</w:t>
      </w:r>
      <w:r w:rsidRPr="00927151">
        <w:rPr>
          <w:rFonts w:ascii="Times New Roman" w:hAnsi="Times New Roman"/>
          <w:sz w:val="24"/>
          <w:szCs w:val="24"/>
        </w:rPr>
        <w:t>сия имеет право: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5.1. Получать от </w:t>
      </w:r>
      <w:r>
        <w:rPr>
          <w:rFonts w:ascii="Times New Roman" w:hAnsi="Times New Roman"/>
          <w:sz w:val="24"/>
          <w:szCs w:val="24"/>
        </w:rPr>
        <w:t>структурных подразделений</w:t>
      </w:r>
      <w:r w:rsidRPr="00927151">
        <w:rPr>
          <w:rFonts w:ascii="Times New Roman" w:hAnsi="Times New Roman"/>
          <w:sz w:val="24"/>
          <w:szCs w:val="24"/>
        </w:rPr>
        <w:t xml:space="preserve"> администрации города,  предприятий, учреждений и организаций, должностных лиц и отдельных граждан  информацию и документы, необходимые для выяснения </w:t>
      </w:r>
      <w:proofErr w:type="spellStart"/>
      <w:r w:rsidRPr="00927151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927151">
        <w:rPr>
          <w:rFonts w:ascii="Times New Roman" w:hAnsi="Times New Roman"/>
          <w:sz w:val="24"/>
          <w:szCs w:val="24"/>
        </w:rPr>
        <w:t xml:space="preserve"> – эпидемической ситуации и применении неотложных мероприятий для предупреждения распространения и ликвидации вспышек особо опасных, опасных инфекционных болезней, массовых неинфекционных заболеваний (отравлений) и радиационного поражения  людей.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5.2. Давать предложения </w:t>
      </w:r>
      <w:r>
        <w:rPr>
          <w:rFonts w:ascii="Times New Roman" w:hAnsi="Times New Roman"/>
          <w:sz w:val="24"/>
          <w:szCs w:val="24"/>
        </w:rPr>
        <w:t>структурным подразделениям</w:t>
      </w:r>
      <w:r w:rsidRPr="00927151">
        <w:rPr>
          <w:rFonts w:ascii="Times New Roman" w:hAnsi="Times New Roman"/>
          <w:sz w:val="24"/>
          <w:szCs w:val="24"/>
        </w:rPr>
        <w:t xml:space="preserve"> администрации города, органам исполнительной власти, руководителям предприятий, учреждений и организаций относительно внедрения санитарных и противоэпидемических (профилактических) мероприятий на отдельных административных территориях, отдельных объектах с целью предупреждения особо опасных, опасных инфекционных болезней, массовых неинфекционных заболеваний (отравлений) и радиационного поражения людей.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5.3. Заслушивать отчеты </w:t>
      </w:r>
      <w:r>
        <w:rPr>
          <w:rFonts w:ascii="Times New Roman" w:hAnsi="Times New Roman"/>
          <w:sz w:val="24"/>
          <w:szCs w:val="24"/>
        </w:rPr>
        <w:t>структурных подразделений</w:t>
      </w:r>
      <w:r w:rsidRPr="00927151">
        <w:rPr>
          <w:rFonts w:ascii="Times New Roman" w:hAnsi="Times New Roman"/>
          <w:sz w:val="24"/>
          <w:szCs w:val="24"/>
        </w:rPr>
        <w:t xml:space="preserve"> администрации города, органов исполнительной власти, предприятий и организаций о внедренных </w:t>
      </w:r>
      <w:proofErr w:type="spellStart"/>
      <w:r w:rsidRPr="00927151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927151">
        <w:rPr>
          <w:rFonts w:ascii="Times New Roman" w:hAnsi="Times New Roman"/>
          <w:sz w:val="24"/>
          <w:szCs w:val="24"/>
        </w:rPr>
        <w:t xml:space="preserve"> – противоэпидемических (профилактических) мероприятиях относительно ликвидации распространения особо опасных, опасных инфекционных болезней, массовых неинфекционных заболеваний (отравлений) и радиационного поражения людей.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>5.4. Поднимать  перед соответствующими орг</w:t>
      </w:r>
      <w:r w:rsidR="0008496A">
        <w:rPr>
          <w:rFonts w:ascii="Times New Roman" w:hAnsi="Times New Roman"/>
          <w:sz w:val="24"/>
          <w:szCs w:val="24"/>
        </w:rPr>
        <w:t xml:space="preserve">анами, руководителями вопросы </w:t>
      </w:r>
      <w:r w:rsidRPr="00927151">
        <w:rPr>
          <w:rFonts w:ascii="Times New Roman" w:hAnsi="Times New Roman"/>
          <w:sz w:val="24"/>
          <w:szCs w:val="24"/>
        </w:rPr>
        <w:t>о</w:t>
      </w:r>
      <w:r w:rsidR="0008496A">
        <w:rPr>
          <w:rFonts w:ascii="Times New Roman" w:hAnsi="Times New Roman"/>
          <w:sz w:val="24"/>
          <w:szCs w:val="24"/>
        </w:rPr>
        <w:t>б увольнении</w:t>
      </w:r>
      <w:r w:rsidRPr="00927151">
        <w:rPr>
          <w:rFonts w:ascii="Times New Roman" w:hAnsi="Times New Roman"/>
          <w:sz w:val="24"/>
          <w:szCs w:val="24"/>
        </w:rPr>
        <w:t xml:space="preserve"> с работы, привлечении к административной или уголовной ответственности должностных лиц, по вине которых возникли эпидемии, вспышки особо опасных, опасных инфекционных болезней, массовых неинфекционных заболеваний (отравлений) и радиационных поражений людей.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>5.5. Выносить на рассмотрение администрации города  предложения относительно  ликвидации распространения особо опасных, опасных инфекционных болезней, массовых неинфекционных заболеваний (отравлений) и радиационного поражения людей.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6. Комиссия создается  в составе председателя, </w:t>
      </w:r>
      <w:r>
        <w:rPr>
          <w:rFonts w:ascii="Times New Roman" w:hAnsi="Times New Roman"/>
          <w:sz w:val="24"/>
          <w:szCs w:val="24"/>
        </w:rPr>
        <w:t xml:space="preserve">первого заместителя, </w:t>
      </w:r>
      <w:r w:rsidRPr="00927151">
        <w:rPr>
          <w:rFonts w:ascii="Times New Roman" w:hAnsi="Times New Roman"/>
          <w:sz w:val="24"/>
          <w:szCs w:val="24"/>
        </w:rPr>
        <w:t>заместителей председателя, секретаря и членов комиссии и работает на общественных началах.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Возглавляет Комиссию заместитель главы администрации города Горловка. 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Решение комиссии является обязательным для исполнения </w:t>
      </w:r>
      <w:r>
        <w:rPr>
          <w:rFonts w:ascii="Times New Roman" w:hAnsi="Times New Roman"/>
          <w:sz w:val="24"/>
          <w:szCs w:val="24"/>
        </w:rPr>
        <w:t>структурными подразделениями</w:t>
      </w:r>
      <w:r w:rsidRPr="00927151">
        <w:rPr>
          <w:rFonts w:ascii="Times New Roman" w:hAnsi="Times New Roman"/>
          <w:sz w:val="24"/>
          <w:szCs w:val="24"/>
        </w:rPr>
        <w:t xml:space="preserve"> администрации города,  предприятиями, учреждениями, организациями, должностными лицами и гражданами.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По представлению рабочего органа Комиссии </w:t>
      </w:r>
      <w:r w:rsidRPr="00927151">
        <w:rPr>
          <w:rFonts w:ascii="Times New Roman" w:hAnsi="Times New Roman"/>
          <w:sz w:val="24"/>
          <w:szCs w:val="24"/>
        </w:rPr>
        <w:t xml:space="preserve">с учетом эпидемической ситуации </w:t>
      </w:r>
      <w:r>
        <w:rPr>
          <w:rFonts w:ascii="Times New Roman" w:hAnsi="Times New Roman"/>
          <w:sz w:val="24"/>
          <w:szCs w:val="24"/>
        </w:rPr>
        <w:t>п</w:t>
      </w:r>
      <w:r w:rsidRPr="00927151">
        <w:rPr>
          <w:rFonts w:ascii="Times New Roman" w:hAnsi="Times New Roman"/>
          <w:sz w:val="24"/>
          <w:szCs w:val="24"/>
        </w:rPr>
        <w:t>редседатель Комиссии обеспечивает созыв и проведение заседаний Комиссии и осуществлять  контроль над  выполнением принятых решений.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8. В состав Комиссии входят представители </w:t>
      </w:r>
      <w:r>
        <w:rPr>
          <w:rFonts w:ascii="Times New Roman" w:hAnsi="Times New Roman"/>
          <w:sz w:val="24"/>
          <w:szCs w:val="24"/>
        </w:rPr>
        <w:t>структурных подразделений</w:t>
      </w:r>
      <w:r w:rsidRPr="00927151">
        <w:rPr>
          <w:rFonts w:ascii="Times New Roman" w:hAnsi="Times New Roman"/>
          <w:sz w:val="24"/>
          <w:szCs w:val="24"/>
        </w:rPr>
        <w:t xml:space="preserve"> администрации города, </w:t>
      </w:r>
      <w:proofErr w:type="spellStart"/>
      <w:r w:rsidRPr="00927151">
        <w:rPr>
          <w:rFonts w:ascii="Times New Roman" w:hAnsi="Times New Roman"/>
          <w:sz w:val="24"/>
          <w:szCs w:val="24"/>
        </w:rPr>
        <w:t>Горловского</w:t>
      </w:r>
      <w:proofErr w:type="spellEnd"/>
      <w:r w:rsidRPr="00927151">
        <w:rPr>
          <w:rFonts w:ascii="Times New Roman" w:hAnsi="Times New Roman"/>
          <w:sz w:val="24"/>
          <w:szCs w:val="24"/>
        </w:rPr>
        <w:t xml:space="preserve"> городского центра Республиканского центра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Республики, государственной ветеринарной больницы города Горловки,   органов внутренних дел МВД ДНР, администраций районов, поселков и сел. </w:t>
      </w:r>
    </w:p>
    <w:p w:rsidR="00217ACB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Главный государственный санитарный врач города, его заместитель и  начальник эпидемиологического отдела </w:t>
      </w:r>
      <w:proofErr w:type="spellStart"/>
      <w:r w:rsidRPr="00927151">
        <w:rPr>
          <w:rFonts w:ascii="Times New Roman" w:hAnsi="Times New Roman"/>
          <w:sz w:val="24"/>
          <w:szCs w:val="24"/>
        </w:rPr>
        <w:t>Горловского</w:t>
      </w:r>
      <w:proofErr w:type="spellEnd"/>
      <w:r w:rsidRPr="00927151">
        <w:rPr>
          <w:rFonts w:ascii="Times New Roman" w:hAnsi="Times New Roman"/>
          <w:sz w:val="24"/>
          <w:szCs w:val="24"/>
        </w:rPr>
        <w:t xml:space="preserve"> городского центра Республиканского центра санитарно-эпидемиологического надзора государственной санитарно-</w:t>
      </w:r>
    </w:p>
    <w:p w:rsidR="00217ACB" w:rsidRDefault="00217ACB" w:rsidP="00AA7C7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217ACB" w:rsidRDefault="00217ACB" w:rsidP="00AA7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ACB" w:rsidRPr="00927151" w:rsidRDefault="00217ACB" w:rsidP="00AA7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эпидемиологической службы Министерства здравоохранения Донецкой Народной Республики входят в состав Комиссии в соответствии с должностью, как </w:t>
      </w:r>
      <w:r>
        <w:rPr>
          <w:rFonts w:ascii="Times New Roman" w:hAnsi="Times New Roman"/>
          <w:sz w:val="24"/>
          <w:szCs w:val="24"/>
        </w:rPr>
        <w:t xml:space="preserve">первый </w:t>
      </w:r>
      <w:r w:rsidRPr="00927151">
        <w:rPr>
          <w:rFonts w:ascii="Times New Roman" w:hAnsi="Times New Roman"/>
          <w:sz w:val="24"/>
          <w:szCs w:val="24"/>
        </w:rPr>
        <w:t>заместитель председателя, секретарь и члены Комиссии.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Рабочим органом Комиссии является </w:t>
      </w:r>
      <w:proofErr w:type="spellStart"/>
      <w:r w:rsidRPr="00927151">
        <w:rPr>
          <w:rFonts w:ascii="Times New Roman" w:hAnsi="Times New Roman"/>
          <w:sz w:val="24"/>
          <w:szCs w:val="24"/>
        </w:rPr>
        <w:t>Горловский</w:t>
      </w:r>
      <w:proofErr w:type="spellEnd"/>
      <w:r w:rsidRPr="00927151">
        <w:rPr>
          <w:rFonts w:ascii="Times New Roman" w:hAnsi="Times New Roman"/>
          <w:sz w:val="24"/>
          <w:szCs w:val="24"/>
        </w:rPr>
        <w:t xml:space="preserve"> городской центр Республиканского центра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9. Транспортное обеспечение Комиссии совершается за счет </w:t>
      </w:r>
      <w:r>
        <w:rPr>
          <w:rFonts w:ascii="Times New Roman" w:hAnsi="Times New Roman"/>
          <w:sz w:val="24"/>
          <w:szCs w:val="24"/>
        </w:rPr>
        <w:t>структурных подразделений</w:t>
      </w:r>
      <w:r w:rsidRPr="00927151">
        <w:rPr>
          <w:rFonts w:ascii="Times New Roman" w:hAnsi="Times New Roman"/>
          <w:sz w:val="24"/>
          <w:szCs w:val="24"/>
        </w:rPr>
        <w:t xml:space="preserve"> администрации города Горловка, предприятий и организаций.</w:t>
      </w:r>
    </w:p>
    <w:p w:rsidR="00217ACB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Бытовое обеспечение Комиссии во время работы в зоне чрезвычайной ситуации возлагается на руководителей </w:t>
      </w:r>
      <w:r>
        <w:rPr>
          <w:rFonts w:ascii="Times New Roman" w:hAnsi="Times New Roman"/>
          <w:sz w:val="24"/>
          <w:szCs w:val="24"/>
        </w:rPr>
        <w:t xml:space="preserve">соответствующих предприятий, организаций, учреждений. 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10. На заседания Комиссии могут приглашаться представители </w:t>
      </w:r>
      <w:r>
        <w:rPr>
          <w:rFonts w:ascii="Times New Roman" w:hAnsi="Times New Roman"/>
          <w:sz w:val="24"/>
          <w:szCs w:val="24"/>
        </w:rPr>
        <w:t>структурных подразделений</w:t>
      </w:r>
      <w:r w:rsidRPr="00927151">
        <w:rPr>
          <w:rFonts w:ascii="Times New Roman" w:hAnsi="Times New Roman"/>
          <w:sz w:val="24"/>
          <w:szCs w:val="24"/>
        </w:rPr>
        <w:t xml:space="preserve"> администрации города,  предприятий, учреждений и организаций, граждане. 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>11. Комиссия  правомочна, если на заседании присутствует больше половины членов Комиссии. Решения Комиссии принимаются большинством голосов присутствующих на заседании комиссии и оформляются протоколом, содержание которого в виде выписки доводится до сведения заинтересованных органов, предприятий, учреждений, организаций, должностных лиц, а в случае необходимости – средствам массовой информации.</w:t>
      </w:r>
    </w:p>
    <w:p w:rsidR="00217ACB" w:rsidRPr="00927151" w:rsidRDefault="00217ACB" w:rsidP="007A0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>Протокол подписывается председателем и секретарем.</w:t>
      </w:r>
    </w:p>
    <w:p w:rsidR="00217ACB" w:rsidRPr="00927151" w:rsidRDefault="00217ACB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ACB" w:rsidRPr="00927151" w:rsidRDefault="00217ACB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ACB" w:rsidRPr="00927151" w:rsidRDefault="00217ACB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ACB" w:rsidRPr="00927151" w:rsidRDefault="00217ACB" w:rsidP="00927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</w:p>
    <w:p w:rsidR="00217ACB" w:rsidRPr="00927151" w:rsidRDefault="00217ACB" w:rsidP="00927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города Горловка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27151">
        <w:rPr>
          <w:rFonts w:ascii="Times New Roman" w:hAnsi="Times New Roman"/>
          <w:sz w:val="24"/>
          <w:szCs w:val="24"/>
        </w:rPr>
        <w:t xml:space="preserve">Н.Ю. </w:t>
      </w:r>
      <w:proofErr w:type="spellStart"/>
      <w:r w:rsidRPr="00927151">
        <w:rPr>
          <w:rFonts w:ascii="Times New Roman" w:hAnsi="Times New Roman"/>
          <w:sz w:val="24"/>
          <w:szCs w:val="24"/>
        </w:rPr>
        <w:t>Ботвина</w:t>
      </w:r>
      <w:proofErr w:type="spellEnd"/>
    </w:p>
    <w:p w:rsidR="00217ACB" w:rsidRDefault="00217ACB" w:rsidP="00927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ACB" w:rsidRPr="00927151" w:rsidRDefault="00217ACB" w:rsidP="00927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ACB" w:rsidRPr="00927151" w:rsidRDefault="00217ACB" w:rsidP="00927151">
      <w:pPr>
        <w:spacing w:after="0" w:line="240" w:lineRule="auto"/>
        <w:jc w:val="both"/>
        <w:rPr>
          <w:rFonts w:ascii="Times New Roman" w:hAnsi="Times New Roman"/>
        </w:rPr>
      </w:pPr>
      <w:r w:rsidRPr="00927151">
        <w:rPr>
          <w:rFonts w:ascii="Times New Roman" w:hAnsi="Times New Roman"/>
        </w:rPr>
        <w:t>Положение о  Государственной чрезвычайной противоэпидемической комиссии при администрации города Горловка подготовлен</w:t>
      </w:r>
      <w:r>
        <w:rPr>
          <w:rFonts w:ascii="Times New Roman" w:hAnsi="Times New Roman"/>
        </w:rPr>
        <w:t>о</w:t>
      </w:r>
      <w:r w:rsidRPr="00927151">
        <w:rPr>
          <w:rFonts w:ascii="Times New Roman" w:hAnsi="Times New Roman"/>
        </w:rPr>
        <w:t xml:space="preserve"> отделом здравоохранения администрации города Горловка </w:t>
      </w:r>
    </w:p>
    <w:p w:rsidR="00217ACB" w:rsidRDefault="00217ACB" w:rsidP="00927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ACB" w:rsidRPr="00927151" w:rsidRDefault="00217ACB" w:rsidP="00927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ACB" w:rsidRPr="00927151" w:rsidRDefault="00217ACB" w:rsidP="00927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Начальник отдела здравоохранения </w:t>
      </w:r>
    </w:p>
    <w:p w:rsidR="00217ACB" w:rsidRPr="00927151" w:rsidRDefault="00217ACB" w:rsidP="00927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151">
        <w:rPr>
          <w:rFonts w:ascii="Times New Roman" w:hAnsi="Times New Roman"/>
          <w:sz w:val="24"/>
          <w:szCs w:val="24"/>
        </w:rPr>
        <w:t xml:space="preserve">администрации города Горловка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27151">
        <w:rPr>
          <w:rFonts w:ascii="Times New Roman" w:hAnsi="Times New Roman"/>
          <w:sz w:val="24"/>
          <w:szCs w:val="24"/>
        </w:rPr>
        <w:t xml:space="preserve">  Д.Г. Таранов</w:t>
      </w:r>
    </w:p>
    <w:p w:rsidR="00217ACB" w:rsidRPr="00927151" w:rsidRDefault="00217ACB" w:rsidP="007A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17ACB" w:rsidRPr="00927151" w:rsidSect="007D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51C"/>
    <w:rsid w:val="0008496A"/>
    <w:rsid w:val="00112A3F"/>
    <w:rsid w:val="0017793F"/>
    <w:rsid w:val="001B796A"/>
    <w:rsid w:val="00203937"/>
    <w:rsid w:val="00217ACB"/>
    <w:rsid w:val="00245A43"/>
    <w:rsid w:val="00261D50"/>
    <w:rsid w:val="00274F5A"/>
    <w:rsid w:val="002A5A7E"/>
    <w:rsid w:val="002E7CD8"/>
    <w:rsid w:val="00302F8C"/>
    <w:rsid w:val="00327F71"/>
    <w:rsid w:val="00413118"/>
    <w:rsid w:val="004B6F27"/>
    <w:rsid w:val="004D5B6C"/>
    <w:rsid w:val="00556A98"/>
    <w:rsid w:val="0058223D"/>
    <w:rsid w:val="005C7367"/>
    <w:rsid w:val="00635A65"/>
    <w:rsid w:val="00664DA2"/>
    <w:rsid w:val="0067306C"/>
    <w:rsid w:val="00714BEB"/>
    <w:rsid w:val="007333AE"/>
    <w:rsid w:val="00751E8F"/>
    <w:rsid w:val="00756BA3"/>
    <w:rsid w:val="00782F00"/>
    <w:rsid w:val="007A0EDA"/>
    <w:rsid w:val="007B0AF3"/>
    <w:rsid w:val="007D03A9"/>
    <w:rsid w:val="00816204"/>
    <w:rsid w:val="00883842"/>
    <w:rsid w:val="00927151"/>
    <w:rsid w:val="00936617"/>
    <w:rsid w:val="00956B10"/>
    <w:rsid w:val="00992DEF"/>
    <w:rsid w:val="009B4D8A"/>
    <w:rsid w:val="00A40300"/>
    <w:rsid w:val="00A465E5"/>
    <w:rsid w:val="00A64405"/>
    <w:rsid w:val="00AA7C76"/>
    <w:rsid w:val="00AE0A22"/>
    <w:rsid w:val="00AF6788"/>
    <w:rsid w:val="00B41E6D"/>
    <w:rsid w:val="00B9247E"/>
    <w:rsid w:val="00C37FD6"/>
    <w:rsid w:val="00C57476"/>
    <w:rsid w:val="00D3251C"/>
    <w:rsid w:val="00D44553"/>
    <w:rsid w:val="00DA6675"/>
    <w:rsid w:val="00E3685E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574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Админ</dc:creator>
  <cp:keywords/>
  <dc:description/>
  <cp:lastModifiedBy>Protokol1</cp:lastModifiedBy>
  <cp:revision>10</cp:revision>
  <cp:lastPrinted>2017-03-03T12:15:00Z</cp:lastPrinted>
  <dcterms:created xsi:type="dcterms:W3CDTF">2017-03-02T10:50:00Z</dcterms:created>
  <dcterms:modified xsi:type="dcterms:W3CDTF">2017-03-06T09:49:00Z</dcterms:modified>
</cp:coreProperties>
</file>