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3805D8" w:rsidP="00D12124">
      <w:pPr>
        <w:jc w:val="center"/>
      </w:pPr>
      <w:r w:rsidRPr="003805D8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8E618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950-р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28046E" w:rsidP="00370299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28046E">
        <w:rPr>
          <w:sz w:val="26"/>
          <w:szCs w:val="26"/>
        </w:rPr>
        <w:t>чемпионата «Первая баскетбольная Лига ДНР»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</w:t>
      </w:r>
      <w:proofErr w:type="gramEnd"/>
      <w:r w:rsidR="00761A38" w:rsidRPr="008150AB">
        <w:rPr>
          <w:sz w:val="26"/>
          <w:szCs w:val="26"/>
        </w:rPr>
        <w:t xml:space="preserve">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28046E">
        <w:rPr>
          <w:sz w:val="26"/>
          <w:szCs w:val="26"/>
          <w:lang w:val="en-US"/>
        </w:rPr>
        <w:t>I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>чемпионата «Первая баскетбольная Лига ДНР»        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28046E">
        <w:rPr>
          <w:sz w:val="26"/>
          <w:szCs w:val="26"/>
        </w:rPr>
        <w:t>12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И.Н. Мальцева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05D8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8E618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19</cp:revision>
  <cp:lastPrinted>2017-11-06T06:53:00Z</cp:lastPrinted>
  <dcterms:created xsi:type="dcterms:W3CDTF">2017-08-28T06:25:00Z</dcterms:created>
  <dcterms:modified xsi:type="dcterms:W3CDTF">2017-11-07T11:10:00Z</dcterms:modified>
</cp:coreProperties>
</file>