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79" w:rsidRDefault="00B90179" w:rsidP="00C00542">
      <w:pPr>
        <w:ind w:right="120"/>
      </w:pPr>
    </w:p>
    <w:p w:rsidR="00B90179" w:rsidRPr="001F206B" w:rsidRDefault="00C00542" w:rsidP="00C00542">
      <w:pPr>
        <w:ind w:left="4956" w:right="120" w:firstLine="708"/>
        <w:rPr>
          <w:sz w:val="24"/>
          <w:szCs w:val="24"/>
        </w:rPr>
      </w:pPr>
      <w:r>
        <w:rPr>
          <w:sz w:val="24"/>
          <w:szCs w:val="24"/>
        </w:rPr>
        <w:t>УТВЕРЖДЕН</w:t>
      </w:r>
      <w:r w:rsidR="00FC4007">
        <w:rPr>
          <w:sz w:val="24"/>
          <w:szCs w:val="24"/>
        </w:rPr>
        <w:t>О</w:t>
      </w:r>
      <w:r w:rsidR="00B90179" w:rsidRPr="001F206B">
        <w:rPr>
          <w:sz w:val="24"/>
          <w:szCs w:val="24"/>
        </w:rPr>
        <w:tab/>
      </w:r>
    </w:p>
    <w:p w:rsidR="00B90179" w:rsidRPr="001F206B" w:rsidRDefault="00B90179" w:rsidP="00C00542">
      <w:pPr>
        <w:ind w:right="120"/>
        <w:rPr>
          <w:sz w:val="24"/>
          <w:szCs w:val="24"/>
        </w:rPr>
      </w:pP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>
        <w:rPr>
          <w:sz w:val="24"/>
          <w:szCs w:val="24"/>
        </w:rPr>
        <w:t>Р</w:t>
      </w:r>
      <w:r w:rsidRPr="001F206B">
        <w:rPr>
          <w:sz w:val="24"/>
          <w:szCs w:val="24"/>
        </w:rPr>
        <w:t>аспоряжени</w:t>
      </w:r>
      <w:r>
        <w:rPr>
          <w:sz w:val="24"/>
          <w:szCs w:val="24"/>
        </w:rPr>
        <w:t>е</w:t>
      </w:r>
      <w:r w:rsidR="00C95538">
        <w:rPr>
          <w:sz w:val="24"/>
          <w:szCs w:val="24"/>
        </w:rPr>
        <w:t>м</w:t>
      </w:r>
      <w:r w:rsidRPr="001F206B">
        <w:rPr>
          <w:sz w:val="24"/>
          <w:szCs w:val="24"/>
        </w:rPr>
        <w:t xml:space="preserve"> главы</w:t>
      </w:r>
    </w:p>
    <w:p w:rsidR="00B90179" w:rsidRPr="001F206B" w:rsidRDefault="00B90179" w:rsidP="00C00542">
      <w:pPr>
        <w:ind w:right="120"/>
        <w:rPr>
          <w:sz w:val="24"/>
          <w:szCs w:val="24"/>
        </w:rPr>
      </w:pP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  <w:t>администрации города Горловка</w:t>
      </w:r>
    </w:p>
    <w:p w:rsidR="00B90179" w:rsidRPr="001F206B" w:rsidRDefault="00AD40FA" w:rsidP="00C00542">
      <w:pPr>
        <w:ind w:right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18 мая</w:t>
      </w:r>
      <w:r w:rsidR="00B90179" w:rsidRPr="001F206B">
        <w:rPr>
          <w:sz w:val="24"/>
          <w:szCs w:val="24"/>
        </w:rPr>
        <w:t xml:space="preserve"> 201</w:t>
      </w:r>
      <w:r w:rsidR="00B90179">
        <w:rPr>
          <w:sz w:val="24"/>
          <w:szCs w:val="24"/>
        </w:rPr>
        <w:t>8</w:t>
      </w:r>
      <w:r w:rsidR="00B90179" w:rsidRPr="001F206B">
        <w:rPr>
          <w:sz w:val="24"/>
          <w:szCs w:val="24"/>
        </w:rPr>
        <w:t xml:space="preserve"> </w:t>
      </w:r>
      <w:r w:rsidR="00B90179">
        <w:rPr>
          <w:sz w:val="24"/>
          <w:szCs w:val="24"/>
        </w:rPr>
        <w:t xml:space="preserve">г.  </w:t>
      </w:r>
      <w:r>
        <w:rPr>
          <w:sz w:val="24"/>
          <w:szCs w:val="24"/>
        </w:rPr>
        <w:t>№ 448-р</w:t>
      </w:r>
    </w:p>
    <w:p w:rsidR="00B90179" w:rsidRDefault="00B90179" w:rsidP="00C00542">
      <w:pPr>
        <w:ind w:right="120"/>
        <w:rPr>
          <w:rFonts w:ascii="Arial" w:eastAsia="Arial" w:hAnsi="Arial" w:cs="Arial"/>
          <w:sz w:val="28"/>
          <w:szCs w:val="28"/>
        </w:rPr>
      </w:pPr>
    </w:p>
    <w:p w:rsidR="00B90179" w:rsidRDefault="00B90179" w:rsidP="00C00542">
      <w:pPr>
        <w:ind w:right="120"/>
        <w:rPr>
          <w:rFonts w:ascii="Arial" w:eastAsia="Arial" w:hAnsi="Arial" w:cs="Arial"/>
          <w:sz w:val="28"/>
          <w:szCs w:val="28"/>
        </w:rPr>
      </w:pPr>
    </w:p>
    <w:p w:rsidR="00B90179" w:rsidRDefault="00B90179" w:rsidP="00C00542">
      <w:pPr>
        <w:ind w:right="120"/>
        <w:rPr>
          <w:rFonts w:ascii="Arial" w:eastAsia="Arial" w:hAnsi="Arial" w:cs="Arial"/>
          <w:sz w:val="28"/>
          <w:szCs w:val="28"/>
        </w:rPr>
      </w:pPr>
    </w:p>
    <w:p w:rsidR="00B90179" w:rsidRPr="00B90179" w:rsidRDefault="00B90179" w:rsidP="00C00542">
      <w:pPr>
        <w:ind w:right="120"/>
        <w:jc w:val="center"/>
        <w:rPr>
          <w:rFonts w:eastAsia="Arial"/>
          <w:sz w:val="24"/>
          <w:szCs w:val="24"/>
        </w:rPr>
      </w:pPr>
      <w:r w:rsidRPr="00B90179">
        <w:rPr>
          <w:rFonts w:eastAsia="Arial"/>
          <w:sz w:val="24"/>
          <w:szCs w:val="24"/>
        </w:rPr>
        <w:t>Положение</w:t>
      </w:r>
    </w:p>
    <w:p w:rsidR="00B90179" w:rsidRPr="00B90179" w:rsidRDefault="00313DF5" w:rsidP="00C00542">
      <w:pPr>
        <w:ind w:right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B90179" w:rsidRPr="00B90179">
        <w:rPr>
          <w:sz w:val="24"/>
          <w:szCs w:val="24"/>
        </w:rPr>
        <w:t>комиссии по расселению пострадавших граждан в городе Горловка</w:t>
      </w:r>
    </w:p>
    <w:p w:rsidR="00B90179" w:rsidRPr="00B90179" w:rsidRDefault="00B90179" w:rsidP="00C00542">
      <w:pPr>
        <w:ind w:right="120"/>
        <w:rPr>
          <w:rFonts w:eastAsia="Arial"/>
          <w:sz w:val="24"/>
          <w:szCs w:val="24"/>
        </w:rPr>
      </w:pPr>
    </w:p>
    <w:p w:rsidR="00B90179" w:rsidRPr="00B90179" w:rsidRDefault="00B90179" w:rsidP="00C00542">
      <w:pPr>
        <w:ind w:right="120"/>
        <w:rPr>
          <w:rFonts w:eastAsia="Arial"/>
          <w:sz w:val="24"/>
          <w:szCs w:val="24"/>
        </w:rPr>
      </w:pPr>
    </w:p>
    <w:p w:rsidR="00B90179" w:rsidRPr="00C95538" w:rsidRDefault="00C95538" w:rsidP="00C00542">
      <w:pPr>
        <w:ind w:right="120"/>
        <w:jc w:val="center"/>
        <w:rPr>
          <w:rFonts w:eastAsia="Arial"/>
          <w:sz w:val="24"/>
          <w:szCs w:val="24"/>
        </w:rPr>
      </w:pPr>
      <w:r w:rsidRPr="00C95538">
        <w:rPr>
          <w:rFonts w:eastAsia="Arial"/>
          <w:sz w:val="24"/>
          <w:szCs w:val="24"/>
          <w:lang w:val="en-US"/>
        </w:rPr>
        <w:t>I.</w:t>
      </w:r>
      <w:r>
        <w:rPr>
          <w:rFonts w:eastAsia="Arial"/>
          <w:sz w:val="24"/>
          <w:szCs w:val="24"/>
        </w:rPr>
        <w:t xml:space="preserve"> </w:t>
      </w:r>
      <w:r w:rsidR="00B90179" w:rsidRPr="00C95538">
        <w:rPr>
          <w:rFonts w:eastAsia="Arial"/>
          <w:sz w:val="24"/>
          <w:szCs w:val="24"/>
        </w:rPr>
        <w:t>Общие положения</w:t>
      </w:r>
    </w:p>
    <w:p w:rsidR="00B90179" w:rsidRPr="00B90179" w:rsidRDefault="00B90179" w:rsidP="00C00542">
      <w:pPr>
        <w:ind w:right="120"/>
        <w:rPr>
          <w:sz w:val="24"/>
          <w:szCs w:val="24"/>
        </w:rPr>
      </w:pPr>
    </w:p>
    <w:p w:rsidR="00B90179" w:rsidRPr="00C95538" w:rsidRDefault="00C95538" w:rsidP="00C00542">
      <w:pPr>
        <w:ind w:right="120" w:firstLine="708"/>
        <w:jc w:val="both"/>
        <w:rPr>
          <w:rFonts w:eastAsia="Arial"/>
          <w:sz w:val="24"/>
          <w:szCs w:val="24"/>
        </w:rPr>
      </w:pPr>
      <w:r w:rsidRPr="00C95538">
        <w:rPr>
          <w:rFonts w:eastAsia="Arial"/>
          <w:sz w:val="24"/>
          <w:szCs w:val="24"/>
        </w:rPr>
        <w:t>1.</w:t>
      </w:r>
      <w:r>
        <w:rPr>
          <w:rFonts w:eastAsia="Arial"/>
          <w:sz w:val="24"/>
          <w:szCs w:val="24"/>
        </w:rPr>
        <w:t xml:space="preserve">1.  </w:t>
      </w:r>
      <w:r w:rsidR="00B90179" w:rsidRPr="00C95538">
        <w:rPr>
          <w:rFonts w:eastAsia="Arial"/>
          <w:sz w:val="24"/>
          <w:szCs w:val="24"/>
        </w:rPr>
        <w:t xml:space="preserve">Комиссия создана для размещения граждан, пострадавших либо понесших материальные убытки </w:t>
      </w:r>
      <w:r w:rsidR="003E4587" w:rsidRPr="00C95538">
        <w:rPr>
          <w:rFonts w:eastAsia="Arial"/>
          <w:sz w:val="24"/>
          <w:szCs w:val="24"/>
        </w:rPr>
        <w:t xml:space="preserve">в </w:t>
      </w:r>
      <w:r w:rsidR="00B90179" w:rsidRPr="00C95538">
        <w:rPr>
          <w:rFonts w:eastAsia="Arial"/>
          <w:sz w:val="24"/>
          <w:szCs w:val="24"/>
        </w:rPr>
        <w:t>результате военных действий, а также преследуемых другими государствами за поддержку Донецкой Народной Республики (далее – пострадавшие) в пунктах временного</w:t>
      </w:r>
      <w:r w:rsidR="00EC0634" w:rsidRPr="00C95538">
        <w:rPr>
          <w:rFonts w:eastAsia="Arial"/>
          <w:sz w:val="24"/>
          <w:szCs w:val="24"/>
        </w:rPr>
        <w:t xml:space="preserve"> </w:t>
      </w:r>
      <w:r w:rsidR="00B90179" w:rsidRPr="00C95538">
        <w:rPr>
          <w:rFonts w:eastAsia="Arial"/>
          <w:sz w:val="24"/>
          <w:szCs w:val="24"/>
        </w:rPr>
        <w:t>размещения</w:t>
      </w:r>
      <w:r w:rsidR="00EC0634" w:rsidRPr="00C95538">
        <w:rPr>
          <w:rFonts w:eastAsia="Arial"/>
          <w:sz w:val="24"/>
          <w:szCs w:val="24"/>
        </w:rPr>
        <w:t xml:space="preserve"> (далее - ПВР) и пунктах </w:t>
      </w:r>
      <w:r w:rsidR="00B90179" w:rsidRPr="00C95538">
        <w:rPr>
          <w:rFonts w:eastAsia="Arial"/>
          <w:sz w:val="24"/>
          <w:szCs w:val="24"/>
        </w:rPr>
        <w:t>долговременного проживания</w:t>
      </w:r>
      <w:r w:rsidR="00EC0634" w:rsidRPr="00C95538">
        <w:rPr>
          <w:rFonts w:eastAsia="Arial"/>
          <w:sz w:val="24"/>
          <w:szCs w:val="24"/>
        </w:rPr>
        <w:t xml:space="preserve"> (далее – ПДП)</w:t>
      </w:r>
      <w:r w:rsidR="00B90179" w:rsidRPr="00C95538">
        <w:rPr>
          <w:rFonts w:eastAsia="Arial"/>
          <w:sz w:val="24"/>
          <w:szCs w:val="24"/>
        </w:rPr>
        <w:t>, оказания помощи пострадавшим в соответствии с Положением о пунктах временного размещения/ долговременного проживания на территории Донецкой Народной Республики.</w:t>
      </w:r>
      <w:r w:rsidRPr="00C95538">
        <w:rPr>
          <w:rFonts w:eastAsia="Arial"/>
          <w:sz w:val="24"/>
          <w:szCs w:val="24"/>
        </w:rPr>
        <w:t xml:space="preserve"> утвержденным Распоряжением Главы Донецкой Народной Республики от 24 апреля 2018 г. № 137.</w:t>
      </w:r>
    </w:p>
    <w:p w:rsidR="00C95538" w:rsidRPr="00C95538" w:rsidRDefault="00C95538" w:rsidP="00C00542">
      <w:pPr>
        <w:ind w:right="120" w:firstLine="708"/>
        <w:rPr>
          <w:rFonts w:eastAsia="Arial"/>
        </w:rPr>
      </w:pPr>
    </w:p>
    <w:p w:rsidR="00B90179" w:rsidRDefault="00B90179" w:rsidP="00C00542">
      <w:pPr>
        <w:ind w:right="120" w:firstLine="708"/>
        <w:jc w:val="both"/>
        <w:rPr>
          <w:rFonts w:eastAsia="Arial"/>
          <w:sz w:val="24"/>
          <w:szCs w:val="24"/>
        </w:rPr>
      </w:pPr>
      <w:r w:rsidRPr="00B90179">
        <w:rPr>
          <w:rFonts w:eastAsia="Arial"/>
          <w:sz w:val="24"/>
          <w:szCs w:val="24"/>
        </w:rPr>
        <w:t xml:space="preserve">1.2. </w:t>
      </w:r>
      <w:r>
        <w:rPr>
          <w:rFonts w:eastAsia="Arial"/>
          <w:sz w:val="24"/>
          <w:szCs w:val="24"/>
        </w:rPr>
        <w:t>Комиссия организо</w:t>
      </w:r>
      <w:r w:rsidR="003E4587">
        <w:rPr>
          <w:rFonts w:eastAsia="Arial"/>
          <w:sz w:val="24"/>
          <w:szCs w:val="24"/>
        </w:rPr>
        <w:t>вы</w:t>
      </w:r>
      <w:r>
        <w:rPr>
          <w:rFonts w:eastAsia="Arial"/>
          <w:sz w:val="24"/>
          <w:szCs w:val="24"/>
        </w:rPr>
        <w:t>в</w:t>
      </w:r>
      <w:r w:rsidR="003E4587">
        <w:rPr>
          <w:rFonts w:eastAsia="Arial"/>
          <w:sz w:val="24"/>
          <w:szCs w:val="24"/>
        </w:rPr>
        <w:t>а</w:t>
      </w:r>
      <w:r>
        <w:rPr>
          <w:rFonts w:eastAsia="Arial"/>
          <w:sz w:val="24"/>
          <w:szCs w:val="24"/>
        </w:rPr>
        <w:t xml:space="preserve">ет и </w:t>
      </w:r>
      <w:r w:rsidRPr="00B90179">
        <w:rPr>
          <w:rFonts w:eastAsia="Arial"/>
          <w:sz w:val="24"/>
          <w:szCs w:val="24"/>
        </w:rPr>
        <w:t>координ</w:t>
      </w:r>
      <w:r>
        <w:rPr>
          <w:rFonts w:eastAsia="Arial"/>
          <w:sz w:val="24"/>
          <w:szCs w:val="24"/>
        </w:rPr>
        <w:t>ирует</w:t>
      </w:r>
      <w:r w:rsidRPr="00B90179">
        <w:rPr>
          <w:rFonts w:eastAsia="Arial"/>
          <w:sz w:val="24"/>
          <w:szCs w:val="24"/>
        </w:rPr>
        <w:t xml:space="preserve"> деятельност</w:t>
      </w:r>
      <w:r w:rsidR="00EC0634">
        <w:rPr>
          <w:rFonts w:eastAsia="Arial"/>
          <w:sz w:val="24"/>
          <w:szCs w:val="24"/>
        </w:rPr>
        <w:t>ь</w:t>
      </w:r>
      <w:r w:rsidRPr="00B90179">
        <w:rPr>
          <w:rFonts w:eastAsia="Arial"/>
          <w:sz w:val="24"/>
          <w:szCs w:val="24"/>
        </w:rPr>
        <w:t xml:space="preserve"> по расселению (размещению) пострадавших граждан</w:t>
      </w:r>
      <w:r w:rsidR="006436E1">
        <w:rPr>
          <w:rFonts w:eastAsia="Arial"/>
          <w:sz w:val="24"/>
          <w:szCs w:val="24"/>
        </w:rPr>
        <w:t xml:space="preserve"> в ПВР и ПДП</w:t>
      </w:r>
      <w:r w:rsidRPr="00B90179">
        <w:rPr>
          <w:rFonts w:eastAsia="Arial"/>
          <w:sz w:val="24"/>
          <w:szCs w:val="24"/>
        </w:rPr>
        <w:t xml:space="preserve">, а также </w:t>
      </w:r>
      <w:r w:rsidR="00EC0634">
        <w:rPr>
          <w:rFonts w:eastAsia="Arial"/>
          <w:sz w:val="24"/>
          <w:szCs w:val="24"/>
        </w:rPr>
        <w:t xml:space="preserve">выполняет </w:t>
      </w:r>
      <w:r w:rsidRPr="00B90179">
        <w:rPr>
          <w:rFonts w:eastAsia="Arial"/>
          <w:sz w:val="24"/>
          <w:szCs w:val="24"/>
        </w:rPr>
        <w:t xml:space="preserve"> ины</w:t>
      </w:r>
      <w:r w:rsidR="00EC0634">
        <w:rPr>
          <w:rFonts w:eastAsia="Arial"/>
          <w:sz w:val="24"/>
          <w:szCs w:val="24"/>
        </w:rPr>
        <w:t>е</w:t>
      </w:r>
      <w:r w:rsidRPr="00B90179">
        <w:rPr>
          <w:rFonts w:eastAsia="Arial"/>
          <w:sz w:val="24"/>
          <w:szCs w:val="24"/>
        </w:rPr>
        <w:t xml:space="preserve"> функци</w:t>
      </w:r>
      <w:r w:rsidR="00EC0634">
        <w:rPr>
          <w:rFonts w:eastAsia="Arial"/>
          <w:sz w:val="24"/>
          <w:szCs w:val="24"/>
        </w:rPr>
        <w:t>и</w:t>
      </w:r>
      <w:r w:rsidRPr="00B90179">
        <w:rPr>
          <w:rFonts w:eastAsia="Arial"/>
          <w:sz w:val="24"/>
          <w:szCs w:val="24"/>
        </w:rPr>
        <w:t>, предусмотренны</w:t>
      </w:r>
      <w:r w:rsidR="00EC0634">
        <w:rPr>
          <w:rFonts w:eastAsia="Arial"/>
          <w:sz w:val="24"/>
          <w:szCs w:val="24"/>
        </w:rPr>
        <w:t>е</w:t>
      </w:r>
      <w:r w:rsidRPr="00B90179">
        <w:rPr>
          <w:rFonts w:eastAsia="Arial"/>
          <w:sz w:val="24"/>
          <w:szCs w:val="24"/>
        </w:rPr>
        <w:t xml:space="preserve"> настоящим Положением.</w:t>
      </w:r>
    </w:p>
    <w:p w:rsidR="00C95538" w:rsidRPr="00B90179" w:rsidRDefault="00C95538" w:rsidP="00C00542">
      <w:pPr>
        <w:ind w:right="120" w:firstLine="708"/>
        <w:jc w:val="both"/>
        <w:rPr>
          <w:sz w:val="24"/>
          <w:szCs w:val="24"/>
        </w:rPr>
      </w:pPr>
    </w:p>
    <w:p w:rsidR="00B90179" w:rsidRDefault="00B90179" w:rsidP="00C00542">
      <w:pPr>
        <w:ind w:right="120" w:firstLine="708"/>
        <w:jc w:val="both"/>
        <w:rPr>
          <w:rFonts w:eastAsia="Arial"/>
          <w:sz w:val="24"/>
          <w:szCs w:val="24"/>
        </w:rPr>
      </w:pPr>
      <w:r w:rsidRPr="00B90179">
        <w:rPr>
          <w:rFonts w:eastAsia="Arial"/>
          <w:sz w:val="24"/>
          <w:szCs w:val="24"/>
        </w:rPr>
        <w:t xml:space="preserve">1.3. </w:t>
      </w:r>
      <w:r>
        <w:rPr>
          <w:rFonts w:eastAsia="Arial"/>
          <w:sz w:val="24"/>
          <w:szCs w:val="24"/>
        </w:rPr>
        <w:t>В</w:t>
      </w:r>
      <w:r w:rsidRPr="00B90179">
        <w:rPr>
          <w:rFonts w:eastAsia="Arial"/>
          <w:sz w:val="24"/>
          <w:szCs w:val="24"/>
        </w:rPr>
        <w:t xml:space="preserve"> своей работе </w:t>
      </w:r>
      <w:r>
        <w:rPr>
          <w:rFonts w:eastAsia="Arial"/>
          <w:sz w:val="24"/>
          <w:szCs w:val="24"/>
        </w:rPr>
        <w:t xml:space="preserve">комиссия </w:t>
      </w:r>
      <w:r w:rsidRPr="00B90179">
        <w:rPr>
          <w:rFonts w:eastAsia="Arial"/>
          <w:sz w:val="24"/>
          <w:szCs w:val="24"/>
        </w:rPr>
        <w:t>руководствуются Конституцией Донецкой Народной Республики и законами Донецкой Народной Республики, нормативными правовыми актами Главы Донецкой Народной Республики, Совета Министров Донецкой Народной Республики, настоящим Положением и другими нормативными правовыми актами, действующими на территории Донецкой Народной Республики.</w:t>
      </w:r>
    </w:p>
    <w:p w:rsidR="00C95538" w:rsidRPr="00B90179" w:rsidRDefault="00C95538" w:rsidP="00C00542">
      <w:pPr>
        <w:ind w:right="120" w:firstLine="708"/>
        <w:jc w:val="both"/>
        <w:rPr>
          <w:sz w:val="24"/>
          <w:szCs w:val="24"/>
        </w:rPr>
      </w:pPr>
    </w:p>
    <w:p w:rsidR="00B90179" w:rsidRDefault="00B90179" w:rsidP="00C00542">
      <w:pPr>
        <w:ind w:right="120" w:firstLine="708"/>
        <w:jc w:val="both"/>
        <w:rPr>
          <w:rFonts w:eastAsia="Arial"/>
          <w:sz w:val="24"/>
          <w:szCs w:val="24"/>
        </w:rPr>
      </w:pPr>
      <w:r w:rsidRPr="00B90179">
        <w:rPr>
          <w:rFonts w:eastAsia="Arial"/>
          <w:sz w:val="24"/>
          <w:szCs w:val="24"/>
        </w:rPr>
        <w:t xml:space="preserve">1.4. </w:t>
      </w:r>
      <w:r>
        <w:rPr>
          <w:rFonts w:eastAsia="Arial"/>
          <w:sz w:val="24"/>
          <w:szCs w:val="24"/>
        </w:rPr>
        <w:t>К</w:t>
      </w:r>
      <w:r w:rsidRPr="00B90179">
        <w:rPr>
          <w:rFonts w:eastAsia="Arial"/>
          <w:sz w:val="24"/>
          <w:szCs w:val="24"/>
        </w:rPr>
        <w:t>омиссия осуществля</w:t>
      </w:r>
      <w:r>
        <w:rPr>
          <w:rFonts w:eastAsia="Arial"/>
          <w:sz w:val="24"/>
          <w:szCs w:val="24"/>
        </w:rPr>
        <w:t>е</w:t>
      </w:r>
      <w:r w:rsidRPr="00B90179">
        <w:rPr>
          <w:rFonts w:eastAsia="Arial"/>
          <w:sz w:val="24"/>
          <w:szCs w:val="24"/>
        </w:rPr>
        <w:t xml:space="preserve">т свою деятельность во взаимодействии с республиканскими органами исполнительной власти Донецкой Народной Республики, с иными органами исполнительной власти и </w:t>
      </w:r>
      <w:r w:rsidR="00313DF5">
        <w:rPr>
          <w:rFonts w:eastAsia="Arial"/>
          <w:sz w:val="24"/>
          <w:szCs w:val="24"/>
        </w:rPr>
        <w:t>их территориальными органами,</w:t>
      </w:r>
      <w:r w:rsidR="003124A7">
        <w:rPr>
          <w:rFonts w:eastAsia="Arial"/>
          <w:sz w:val="24"/>
          <w:szCs w:val="24"/>
        </w:rPr>
        <w:t xml:space="preserve"> </w:t>
      </w:r>
      <w:r w:rsidRPr="00B90179">
        <w:rPr>
          <w:rFonts w:eastAsia="Arial"/>
          <w:sz w:val="24"/>
          <w:szCs w:val="24"/>
        </w:rPr>
        <w:t xml:space="preserve"> органами местного самоуправления либо органами, выполняющими их функции.</w:t>
      </w:r>
    </w:p>
    <w:p w:rsidR="00B90179" w:rsidRDefault="00B90179" w:rsidP="00C00542">
      <w:pPr>
        <w:ind w:right="120" w:firstLine="708"/>
        <w:jc w:val="both"/>
        <w:rPr>
          <w:rFonts w:eastAsia="Arial"/>
          <w:sz w:val="24"/>
          <w:szCs w:val="24"/>
        </w:rPr>
      </w:pPr>
    </w:p>
    <w:p w:rsidR="00B90179" w:rsidRPr="00B90179" w:rsidRDefault="00B90179" w:rsidP="00C00542">
      <w:pPr>
        <w:ind w:right="120" w:firstLine="708"/>
        <w:jc w:val="both"/>
        <w:rPr>
          <w:sz w:val="24"/>
          <w:szCs w:val="24"/>
        </w:rPr>
      </w:pPr>
    </w:p>
    <w:p w:rsidR="00B90179" w:rsidRPr="00B90179" w:rsidRDefault="00B90179" w:rsidP="00C00542">
      <w:pPr>
        <w:ind w:right="120" w:firstLine="708"/>
        <w:jc w:val="center"/>
        <w:rPr>
          <w:sz w:val="24"/>
          <w:szCs w:val="24"/>
        </w:rPr>
      </w:pPr>
      <w:r w:rsidRPr="00B90179">
        <w:rPr>
          <w:rFonts w:eastAsia="Arial"/>
          <w:sz w:val="24"/>
          <w:szCs w:val="24"/>
        </w:rPr>
        <w:t>II.</w:t>
      </w:r>
      <w:r w:rsidR="00C95538">
        <w:rPr>
          <w:sz w:val="24"/>
          <w:szCs w:val="24"/>
        </w:rPr>
        <w:t xml:space="preserve"> </w:t>
      </w:r>
      <w:r w:rsidR="00C95538">
        <w:rPr>
          <w:rFonts w:eastAsia="Arial"/>
          <w:sz w:val="24"/>
          <w:szCs w:val="24"/>
        </w:rPr>
        <w:t>Основные задачи и</w:t>
      </w:r>
      <w:r w:rsidRPr="00B90179">
        <w:rPr>
          <w:rFonts w:eastAsia="Arial"/>
          <w:sz w:val="24"/>
          <w:szCs w:val="24"/>
        </w:rPr>
        <w:t xml:space="preserve"> функции комиссии</w:t>
      </w:r>
    </w:p>
    <w:p w:rsidR="00B90179" w:rsidRPr="00B90179" w:rsidRDefault="00B90179" w:rsidP="00C00542">
      <w:pPr>
        <w:ind w:right="120" w:firstLine="708"/>
        <w:rPr>
          <w:sz w:val="24"/>
          <w:szCs w:val="24"/>
        </w:rPr>
      </w:pPr>
    </w:p>
    <w:p w:rsidR="00B90179" w:rsidRDefault="00B90179" w:rsidP="00C00542">
      <w:pPr>
        <w:ind w:right="120" w:firstLine="708"/>
        <w:rPr>
          <w:rFonts w:eastAsia="Arial"/>
          <w:sz w:val="24"/>
          <w:szCs w:val="24"/>
        </w:rPr>
      </w:pPr>
      <w:r w:rsidRPr="00B90179">
        <w:rPr>
          <w:rFonts w:eastAsia="Arial"/>
          <w:sz w:val="24"/>
          <w:szCs w:val="24"/>
        </w:rPr>
        <w:t>Основными задачами и функциями комиссии являются:</w:t>
      </w:r>
    </w:p>
    <w:p w:rsidR="00EC0634" w:rsidRPr="00B90179" w:rsidRDefault="00D72BB3" w:rsidP="00C00542">
      <w:pPr>
        <w:ind w:right="120" w:firstLine="708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2.1. </w:t>
      </w:r>
      <w:r w:rsidR="00EC0634" w:rsidRPr="00B90179">
        <w:rPr>
          <w:rFonts w:eastAsia="Arial"/>
          <w:sz w:val="24"/>
          <w:szCs w:val="24"/>
        </w:rPr>
        <w:t>создание и ведение реестра ПВР/ПДП;</w:t>
      </w:r>
    </w:p>
    <w:p w:rsidR="00EC0634" w:rsidRPr="00B90179" w:rsidRDefault="00D72BB3" w:rsidP="00C00542">
      <w:pPr>
        <w:ind w:right="120" w:firstLine="708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2.2. </w:t>
      </w:r>
      <w:r w:rsidR="00EC0634" w:rsidRPr="00B90179">
        <w:rPr>
          <w:rFonts w:eastAsia="Arial"/>
          <w:sz w:val="24"/>
          <w:szCs w:val="24"/>
        </w:rPr>
        <w:t>организация матер</w:t>
      </w:r>
      <w:r w:rsidR="006436E1">
        <w:rPr>
          <w:rFonts w:eastAsia="Arial"/>
          <w:sz w:val="24"/>
          <w:szCs w:val="24"/>
        </w:rPr>
        <w:t>иально-технического обеспечения ф</w:t>
      </w:r>
      <w:r w:rsidR="00EC0634" w:rsidRPr="00B90179">
        <w:rPr>
          <w:rFonts w:eastAsia="Arial"/>
          <w:sz w:val="24"/>
          <w:szCs w:val="24"/>
        </w:rPr>
        <w:t>ункционирования</w:t>
      </w:r>
      <w:r w:rsidR="00EC0634">
        <w:rPr>
          <w:rFonts w:eastAsia="Arial"/>
          <w:sz w:val="24"/>
          <w:szCs w:val="24"/>
        </w:rPr>
        <w:t xml:space="preserve"> </w:t>
      </w:r>
      <w:r>
        <w:rPr>
          <w:rFonts w:eastAsia="Arial"/>
          <w:sz w:val="24"/>
          <w:szCs w:val="24"/>
        </w:rPr>
        <w:t>П</w:t>
      </w:r>
      <w:r w:rsidR="00EC0634" w:rsidRPr="00B90179">
        <w:rPr>
          <w:rFonts w:eastAsia="Arial"/>
          <w:sz w:val="24"/>
          <w:szCs w:val="24"/>
        </w:rPr>
        <w:t>ВР/</w:t>
      </w:r>
      <w:r>
        <w:rPr>
          <w:rFonts w:eastAsia="Arial"/>
          <w:sz w:val="24"/>
          <w:szCs w:val="24"/>
        </w:rPr>
        <w:t xml:space="preserve"> </w:t>
      </w:r>
      <w:r w:rsidR="00EC0634" w:rsidRPr="00B90179">
        <w:rPr>
          <w:rFonts w:eastAsia="Arial"/>
          <w:sz w:val="24"/>
          <w:szCs w:val="24"/>
        </w:rPr>
        <w:t>ПДП;</w:t>
      </w:r>
    </w:p>
    <w:p w:rsidR="00EC0634" w:rsidRPr="00B90179" w:rsidRDefault="00D72BB3" w:rsidP="00C00542">
      <w:pPr>
        <w:ind w:right="120" w:firstLine="708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2.3. </w:t>
      </w:r>
      <w:r w:rsidR="00EC0634" w:rsidRPr="00B90179">
        <w:rPr>
          <w:rFonts w:eastAsia="Arial"/>
          <w:sz w:val="24"/>
          <w:szCs w:val="24"/>
        </w:rPr>
        <w:t>взаимодействи</w:t>
      </w:r>
      <w:r w:rsidR="006436E1">
        <w:rPr>
          <w:rFonts w:eastAsia="Arial"/>
          <w:sz w:val="24"/>
          <w:szCs w:val="24"/>
        </w:rPr>
        <w:t>е</w:t>
      </w:r>
      <w:r w:rsidR="00EC0634" w:rsidRPr="00B90179">
        <w:rPr>
          <w:rFonts w:eastAsia="Arial"/>
          <w:sz w:val="24"/>
          <w:szCs w:val="24"/>
        </w:rPr>
        <w:t xml:space="preserve"> с ПВР/ПДП, организациями, участвующими в жизнеобеспечении пострадавших, по вопросам жилищного обустройства пострадавших;</w:t>
      </w:r>
    </w:p>
    <w:p w:rsidR="00EC0634" w:rsidRPr="00B90179" w:rsidRDefault="00D72BB3" w:rsidP="00C00542">
      <w:pPr>
        <w:ind w:right="120" w:firstLine="708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2.4. </w:t>
      </w:r>
      <w:r w:rsidR="00EC0634" w:rsidRPr="00B90179">
        <w:rPr>
          <w:rFonts w:eastAsia="Arial"/>
          <w:sz w:val="24"/>
          <w:szCs w:val="24"/>
        </w:rPr>
        <w:t>создание и ведение реестра пострадавших, размещенных в ПВР и ПДП (на базе управлений труда и социальной защиты населения администраций</w:t>
      </w:r>
      <w:r w:rsidR="006436E1">
        <w:rPr>
          <w:rFonts w:eastAsia="Arial"/>
          <w:sz w:val="24"/>
          <w:szCs w:val="24"/>
        </w:rPr>
        <w:t xml:space="preserve"> районов </w:t>
      </w:r>
      <w:r w:rsidR="00EC0634" w:rsidRPr="00B90179">
        <w:rPr>
          <w:rFonts w:eastAsia="Arial"/>
          <w:sz w:val="24"/>
          <w:szCs w:val="24"/>
        </w:rPr>
        <w:t>город</w:t>
      </w:r>
      <w:r w:rsidR="006436E1">
        <w:rPr>
          <w:rFonts w:eastAsia="Arial"/>
          <w:sz w:val="24"/>
          <w:szCs w:val="24"/>
        </w:rPr>
        <w:t>а</w:t>
      </w:r>
      <w:r w:rsidR="00C95538">
        <w:rPr>
          <w:rFonts w:eastAsia="Arial"/>
          <w:sz w:val="24"/>
          <w:szCs w:val="24"/>
        </w:rPr>
        <w:t xml:space="preserve"> Горловка</w:t>
      </w:r>
      <w:r w:rsidR="00EC0634" w:rsidRPr="00B90179">
        <w:rPr>
          <w:rFonts w:eastAsia="Arial"/>
          <w:sz w:val="24"/>
          <w:szCs w:val="24"/>
        </w:rPr>
        <w:t>);</w:t>
      </w:r>
    </w:p>
    <w:p w:rsidR="00EC0634" w:rsidRPr="00B90179" w:rsidRDefault="00D72BB3" w:rsidP="00C00542">
      <w:pPr>
        <w:ind w:right="120" w:firstLine="708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2.5. </w:t>
      </w:r>
      <w:r w:rsidR="00EC0634" w:rsidRPr="00B90179">
        <w:rPr>
          <w:rFonts w:eastAsia="Arial"/>
          <w:sz w:val="24"/>
          <w:szCs w:val="24"/>
        </w:rPr>
        <w:t>получение и анализ информации от администрации ПВР/ПДП о ходе приема и размещения пострадавших в ПВР и ПДП;</w:t>
      </w:r>
    </w:p>
    <w:p w:rsidR="00EC0634" w:rsidRPr="00B90179" w:rsidRDefault="00554661" w:rsidP="00C00542">
      <w:pPr>
        <w:tabs>
          <w:tab w:val="left" w:pos="2860"/>
          <w:tab w:val="left" w:pos="4540"/>
          <w:tab w:val="left" w:pos="6520"/>
          <w:tab w:val="left" w:pos="7220"/>
          <w:tab w:val="left" w:pos="8360"/>
        </w:tabs>
        <w:ind w:right="120" w:firstLine="708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2.6. </w:t>
      </w:r>
      <w:r w:rsidR="00EC0634" w:rsidRPr="00B90179">
        <w:rPr>
          <w:rFonts w:eastAsia="Arial"/>
          <w:sz w:val="24"/>
          <w:szCs w:val="24"/>
        </w:rPr>
        <w:t>рассмотрение</w:t>
      </w:r>
      <w:r>
        <w:rPr>
          <w:rFonts w:eastAsia="Arial"/>
          <w:sz w:val="24"/>
          <w:szCs w:val="24"/>
        </w:rPr>
        <w:t xml:space="preserve"> </w:t>
      </w:r>
      <w:r w:rsidR="00EC0634" w:rsidRPr="00B90179">
        <w:rPr>
          <w:rFonts w:eastAsia="Arial"/>
          <w:sz w:val="24"/>
          <w:szCs w:val="24"/>
        </w:rPr>
        <w:tab/>
        <w:t>документов</w:t>
      </w:r>
      <w:r w:rsidR="00EC0634" w:rsidRPr="00B90179">
        <w:rPr>
          <w:rFonts w:eastAsia="Arial"/>
          <w:sz w:val="24"/>
          <w:szCs w:val="24"/>
        </w:rPr>
        <w:tab/>
        <w:t>пострадавших</w:t>
      </w:r>
      <w:r w:rsidR="00EC0634" w:rsidRPr="00B90179">
        <w:rPr>
          <w:rFonts w:eastAsia="Arial"/>
          <w:sz w:val="24"/>
          <w:szCs w:val="24"/>
        </w:rPr>
        <w:tab/>
        <w:t>для</w:t>
      </w:r>
      <w:r w:rsidR="00EC0634" w:rsidRPr="00B90179">
        <w:rPr>
          <w:rFonts w:eastAsia="Arial"/>
          <w:sz w:val="24"/>
          <w:szCs w:val="24"/>
        </w:rPr>
        <w:tab/>
        <w:t>выдачи</w:t>
      </w:r>
      <w:r w:rsidR="00C00542">
        <w:rPr>
          <w:rFonts w:eastAsia="Arial"/>
          <w:sz w:val="24"/>
          <w:szCs w:val="24"/>
        </w:rPr>
        <w:t xml:space="preserve"> </w:t>
      </w:r>
      <w:r w:rsidR="00EC0634" w:rsidRPr="00B90179">
        <w:rPr>
          <w:rFonts w:eastAsia="Arial"/>
          <w:sz w:val="24"/>
          <w:szCs w:val="24"/>
        </w:rPr>
        <w:t>направления</w:t>
      </w:r>
    </w:p>
    <w:p w:rsidR="00EC0634" w:rsidRPr="00B90179" w:rsidRDefault="00B748C4" w:rsidP="00C00542">
      <w:pPr>
        <w:ind w:right="120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в </w:t>
      </w:r>
      <w:r w:rsidR="00EC0634" w:rsidRPr="00B90179">
        <w:rPr>
          <w:rFonts w:eastAsia="Arial"/>
          <w:sz w:val="24"/>
          <w:szCs w:val="24"/>
        </w:rPr>
        <w:t>ПВР/ПДП (далее – Направление) на основании заявления пострадавшего</w:t>
      </w:r>
      <w:r>
        <w:rPr>
          <w:rFonts w:eastAsia="Arial"/>
          <w:sz w:val="24"/>
          <w:szCs w:val="24"/>
        </w:rPr>
        <w:t xml:space="preserve"> и соответствующ</w:t>
      </w:r>
      <w:r w:rsidR="00385F05">
        <w:rPr>
          <w:rFonts w:eastAsia="Arial"/>
          <w:sz w:val="24"/>
          <w:szCs w:val="24"/>
        </w:rPr>
        <w:t>его</w:t>
      </w:r>
      <w:r>
        <w:rPr>
          <w:rFonts w:eastAsia="Arial"/>
          <w:sz w:val="24"/>
          <w:szCs w:val="24"/>
        </w:rPr>
        <w:t xml:space="preserve"> </w:t>
      </w:r>
      <w:r w:rsidR="00385F05">
        <w:rPr>
          <w:rFonts w:eastAsia="Arial"/>
          <w:sz w:val="24"/>
          <w:szCs w:val="24"/>
        </w:rPr>
        <w:t>заключения</w:t>
      </w:r>
      <w:r>
        <w:rPr>
          <w:rFonts w:eastAsia="Arial"/>
          <w:sz w:val="24"/>
          <w:szCs w:val="24"/>
        </w:rPr>
        <w:t xml:space="preserve">  (</w:t>
      </w:r>
      <w:r w:rsidR="00385F05">
        <w:rPr>
          <w:rFonts w:eastAsia="Arial"/>
          <w:sz w:val="24"/>
          <w:szCs w:val="24"/>
        </w:rPr>
        <w:t>рекомендации</w:t>
      </w:r>
      <w:r>
        <w:rPr>
          <w:rFonts w:eastAsia="Arial"/>
          <w:sz w:val="24"/>
          <w:szCs w:val="24"/>
        </w:rPr>
        <w:t xml:space="preserve">) территориальных органов  администрации </w:t>
      </w:r>
      <w:r>
        <w:rPr>
          <w:rFonts w:eastAsia="Arial"/>
          <w:sz w:val="24"/>
          <w:szCs w:val="24"/>
        </w:rPr>
        <w:lastRenderedPageBreak/>
        <w:t>города Горловка</w:t>
      </w:r>
      <w:r w:rsidR="00385F05">
        <w:rPr>
          <w:rFonts w:eastAsia="Arial"/>
          <w:sz w:val="24"/>
          <w:szCs w:val="24"/>
        </w:rPr>
        <w:t xml:space="preserve"> по данному вопросу с целью принятия решения о выдаче/ отказе в выдаче/</w:t>
      </w:r>
      <w:r w:rsidR="00EC0634" w:rsidRPr="00B90179">
        <w:rPr>
          <w:rFonts w:eastAsia="Arial"/>
          <w:sz w:val="24"/>
          <w:szCs w:val="24"/>
        </w:rPr>
        <w:t>аннулировании</w:t>
      </w:r>
      <w:r w:rsidR="00385F05">
        <w:rPr>
          <w:rFonts w:eastAsia="Arial"/>
          <w:sz w:val="24"/>
          <w:szCs w:val="24"/>
        </w:rPr>
        <w:t xml:space="preserve"> </w:t>
      </w:r>
      <w:r w:rsidR="00EC0634" w:rsidRPr="00B90179">
        <w:rPr>
          <w:rFonts w:eastAsia="Arial"/>
          <w:sz w:val="24"/>
          <w:szCs w:val="24"/>
        </w:rPr>
        <w:t>Направления;</w:t>
      </w:r>
    </w:p>
    <w:p w:rsidR="00EC0634" w:rsidRPr="00B90179" w:rsidRDefault="00554661" w:rsidP="00C00542">
      <w:pPr>
        <w:ind w:right="120" w:firstLine="708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2.7. </w:t>
      </w:r>
      <w:r w:rsidR="00EC0634" w:rsidRPr="00B90179">
        <w:rPr>
          <w:rFonts w:eastAsia="Arial"/>
          <w:sz w:val="24"/>
          <w:szCs w:val="24"/>
        </w:rPr>
        <w:t>организация информационно-разъяснительной работы</w:t>
      </w:r>
      <w:r w:rsidR="00385F05">
        <w:rPr>
          <w:rFonts w:eastAsia="Arial"/>
          <w:sz w:val="24"/>
          <w:szCs w:val="24"/>
        </w:rPr>
        <w:t xml:space="preserve"> и </w:t>
      </w:r>
      <w:r w:rsidR="00385F05" w:rsidRPr="00B90179">
        <w:rPr>
          <w:rFonts w:eastAsia="Arial"/>
          <w:sz w:val="24"/>
          <w:szCs w:val="24"/>
        </w:rPr>
        <w:t>обеспечение гласности работы комиссии</w:t>
      </w:r>
      <w:r w:rsidR="00EC0634" w:rsidRPr="00B90179">
        <w:rPr>
          <w:rFonts w:eastAsia="Arial"/>
          <w:sz w:val="24"/>
          <w:szCs w:val="24"/>
        </w:rPr>
        <w:t>;</w:t>
      </w:r>
    </w:p>
    <w:p w:rsidR="00EC0634" w:rsidRPr="00B90179" w:rsidRDefault="00554661" w:rsidP="00C00542">
      <w:pPr>
        <w:ind w:right="120" w:firstLine="708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2.8. </w:t>
      </w:r>
      <w:r w:rsidR="00EC0634" w:rsidRPr="00B90179">
        <w:rPr>
          <w:rFonts w:eastAsia="Arial"/>
          <w:sz w:val="24"/>
          <w:szCs w:val="24"/>
        </w:rPr>
        <w:t xml:space="preserve">подготовка предложений Республиканской комиссии </w:t>
      </w:r>
      <w:r w:rsidR="00385F05">
        <w:rPr>
          <w:rFonts w:eastAsia="Arial"/>
          <w:sz w:val="24"/>
          <w:szCs w:val="24"/>
        </w:rPr>
        <w:t>для повышения эффективности выполняемой</w:t>
      </w:r>
      <w:r w:rsidR="00EC0634" w:rsidRPr="00B90179">
        <w:rPr>
          <w:rFonts w:eastAsia="Arial"/>
          <w:sz w:val="24"/>
          <w:szCs w:val="24"/>
        </w:rPr>
        <w:t xml:space="preserve"> работы в соответствии с настоящим Положением;</w:t>
      </w:r>
    </w:p>
    <w:p w:rsidR="00EC0634" w:rsidRPr="00B90179" w:rsidRDefault="00C95538" w:rsidP="00C00542">
      <w:pPr>
        <w:ind w:right="120" w:firstLine="708"/>
        <w:rPr>
          <w:sz w:val="24"/>
          <w:szCs w:val="24"/>
        </w:rPr>
      </w:pPr>
      <w:r>
        <w:rPr>
          <w:rFonts w:eastAsia="Arial"/>
          <w:sz w:val="24"/>
          <w:szCs w:val="24"/>
        </w:rPr>
        <w:t>2.9</w:t>
      </w:r>
      <w:r w:rsidR="00554661">
        <w:rPr>
          <w:rFonts w:eastAsia="Arial"/>
          <w:sz w:val="24"/>
          <w:szCs w:val="24"/>
        </w:rPr>
        <w:t xml:space="preserve">. </w:t>
      </w:r>
      <w:r w:rsidR="00EC0634" w:rsidRPr="00B90179">
        <w:rPr>
          <w:rFonts w:eastAsia="Arial"/>
          <w:sz w:val="24"/>
          <w:szCs w:val="24"/>
        </w:rPr>
        <w:t xml:space="preserve">ведение журналов регистрации выданных Направлений на </w:t>
      </w:r>
      <w:r w:rsidR="00385F05">
        <w:rPr>
          <w:rFonts w:eastAsia="Arial"/>
          <w:sz w:val="24"/>
          <w:szCs w:val="24"/>
        </w:rPr>
        <w:t xml:space="preserve">основании протоколов заседаний </w:t>
      </w:r>
      <w:r w:rsidR="00EC0634" w:rsidRPr="00B90179">
        <w:rPr>
          <w:rFonts w:eastAsia="Arial"/>
          <w:sz w:val="24"/>
          <w:szCs w:val="24"/>
        </w:rPr>
        <w:t>комиссии;</w:t>
      </w:r>
    </w:p>
    <w:p w:rsidR="00EC0634" w:rsidRPr="00B90179" w:rsidRDefault="00554661" w:rsidP="00C00542">
      <w:pPr>
        <w:ind w:right="120" w:firstLine="708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2.1</w:t>
      </w:r>
      <w:r w:rsidR="00C95538">
        <w:rPr>
          <w:rFonts w:eastAsia="Arial"/>
          <w:sz w:val="24"/>
          <w:szCs w:val="24"/>
        </w:rPr>
        <w:t>0</w:t>
      </w:r>
      <w:r>
        <w:rPr>
          <w:rFonts w:eastAsia="Arial"/>
          <w:sz w:val="24"/>
          <w:szCs w:val="24"/>
        </w:rPr>
        <w:t xml:space="preserve">. </w:t>
      </w:r>
      <w:r w:rsidR="00EC0634" w:rsidRPr="00B90179">
        <w:rPr>
          <w:rFonts w:eastAsia="Arial"/>
          <w:sz w:val="24"/>
          <w:szCs w:val="24"/>
        </w:rPr>
        <w:t xml:space="preserve">подготовка отчетных, статистических и других данных по вопросам, входящим в компетенцию комиссии, </w:t>
      </w:r>
      <w:r>
        <w:rPr>
          <w:rFonts w:eastAsia="Arial"/>
          <w:sz w:val="24"/>
          <w:szCs w:val="24"/>
        </w:rPr>
        <w:t>согласно запросов</w:t>
      </w:r>
      <w:r w:rsidR="00EC0634" w:rsidRPr="00B90179">
        <w:rPr>
          <w:rFonts w:eastAsia="Arial"/>
          <w:sz w:val="24"/>
          <w:szCs w:val="24"/>
        </w:rPr>
        <w:t xml:space="preserve"> Республиканской комиссии.</w:t>
      </w:r>
    </w:p>
    <w:p w:rsidR="00EC0634" w:rsidRPr="00B90179" w:rsidRDefault="00EC0634" w:rsidP="00C00542">
      <w:pPr>
        <w:ind w:right="120" w:firstLine="708"/>
        <w:rPr>
          <w:sz w:val="24"/>
          <w:szCs w:val="24"/>
        </w:rPr>
      </w:pPr>
    </w:p>
    <w:p w:rsidR="00EC0634" w:rsidRDefault="00EC0634" w:rsidP="00C00542">
      <w:pPr>
        <w:ind w:right="120" w:firstLine="708"/>
        <w:rPr>
          <w:sz w:val="24"/>
          <w:szCs w:val="24"/>
        </w:rPr>
      </w:pPr>
    </w:p>
    <w:p w:rsidR="00385F05" w:rsidRPr="00B90179" w:rsidRDefault="00D72BB3" w:rsidP="00C00542">
      <w:pPr>
        <w:tabs>
          <w:tab w:val="left" w:pos="1660"/>
        </w:tabs>
        <w:ind w:right="120" w:firstLine="708"/>
        <w:jc w:val="center"/>
        <w:rPr>
          <w:sz w:val="24"/>
          <w:szCs w:val="24"/>
        </w:rPr>
      </w:pPr>
      <w:r w:rsidRPr="00B90179">
        <w:rPr>
          <w:rFonts w:eastAsia="Arial"/>
          <w:sz w:val="24"/>
          <w:szCs w:val="24"/>
        </w:rPr>
        <w:t>III</w:t>
      </w:r>
      <w:r w:rsidR="00385F05" w:rsidRPr="00B90179">
        <w:rPr>
          <w:rFonts w:eastAsia="Arial"/>
          <w:sz w:val="24"/>
          <w:szCs w:val="24"/>
        </w:rPr>
        <w:t>.</w:t>
      </w:r>
      <w:r w:rsidR="00385F05">
        <w:rPr>
          <w:rFonts w:eastAsia="Arial"/>
          <w:sz w:val="24"/>
          <w:szCs w:val="24"/>
        </w:rPr>
        <w:t xml:space="preserve"> </w:t>
      </w:r>
      <w:r w:rsidR="00385F05" w:rsidRPr="00B90179">
        <w:rPr>
          <w:rFonts w:eastAsia="Arial"/>
          <w:sz w:val="24"/>
          <w:szCs w:val="24"/>
        </w:rPr>
        <w:t>Права комиссии</w:t>
      </w:r>
    </w:p>
    <w:p w:rsidR="00385F05" w:rsidRPr="00B90179" w:rsidRDefault="00385F05" w:rsidP="00C00542">
      <w:pPr>
        <w:ind w:right="120" w:firstLine="708"/>
        <w:rPr>
          <w:sz w:val="24"/>
          <w:szCs w:val="24"/>
        </w:rPr>
      </w:pPr>
    </w:p>
    <w:p w:rsidR="00385F05" w:rsidRDefault="00385F05" w:rsidP="00C00542">
      <w:pPr>
        <w:ind w:right="120"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Комиссия имеет право:</w:t>
      </w:r>
    </w:p>
    <w:p w:rsidR="00385F05" w:rsidRPr="00522621" w:rsidRDefault="00554661" w:rsidP="00C00542">
      <w:pPr>
        <w:ind w:right="120"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3.1. </w:t>
      </w:r>
      <w:r w:rsidR="00385F05" w:rsidRPr="00B90179">
        <w:rPr>
          <w:rFonts w:eastAsia="Arial"/>
          <w:sz w:val="24"/>
          <w:szCs w:val="24"/>
        </w:rPr>
        <w:t>запрашивать у органов исполнительной власти Донецкой Народной Республики и их территориальных органов, органов местного самоуправления либо органов, выполняющих их функции, организаций всех форм собственности и ведомственного подчинения необходимые материалы и информацию для обеспечения работы комиссии;</w:t>
      </w:r>
    </w:p>
    <w:p w:rsidR="00D72BB3" w:rsidRDefault="00554661" w:rsidP="00C00542">
      <w:pPr>
        <w:ind w:right="120"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3.2. </w:t>
      </w:r>
      <w:r w:rsidR="00385F05" w:rsidRPr="00B90179">
        <w:rPr>
          <w:rFonts w:eastAsia="Arial"/>
          <w:sz w:val="24"/>
          <w:szCs w:val="24"/>
        </w:rPr>
        <w:t xml:space="preserve">приглашать на свои заседания руководителей (представителей) органов </w:t>
      </w:r>
      <w:r w:rsidR="00D72BB3">
        <w:rPr>
          <w:rFonts w:eastAsia="Arial"/>
          <w:sz w:val="24"/>
          <w:szCs w:val="24"/>
        </w:rPr>
        <w:t>и</w:t>
      </w:r>
      <w:r w:rsidR="00385F05" w:rsidRPr="00B90179">
        <w:rPr>
          <w:rFonts w:eastAsia="Arial"/>
          <w:sz w:val="24"/>
          <w:szCs w:val="24"/>
        </w:rPr>
        <w:t xml:space="preserve">сполнительной власти Донецкой Народной Республики и их территориальных органов, органов местного самоуправления либо органов, выполняющих их функции, организаций всех </w:t>
      </w:r>
    </w:p>
    <w:p w:rsidR="00385F05" w:rsidRDefault="00385F05" w:rsidP="00C00542">
      <w:pPr>
        <w:ind w:right="120" w:firstLine="708"/>
        <w:jc w:val="both"/>
        <w:rPr>
          <w:rFonts w:eastAsia="Arial"/>
          <w:sz w:val="24"/>
          <w:szCs w:val="24"/>
        </w:rPr>
      </w:pPr>
      <w:r w:rsidRPr="00B90179">
        <w:rPr>
          <w:rFonts w:eastAsia="Arial"/>
          <w:sz w:val="24"/>
          <w:szCs w:val="24"/>
        </w:rPr>
        <w:t>форм собственности и ведомственного подчинения;</w:t>
      </w:r>
    </w:p>
    <w:p w:rsidR="00D72BB3" w:rsidRPr="00B90179" w:rsidRDefault="00554661" w:rsidP="00C00542">
      <w:pPr>
        <w:ind w:right="120" w:firstLine="708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3.</w:t>
      </w:r>
      <w:r w:rsidR="00C95538">
        <w:rPr>
          <w:rFonts w:eastAsia="Arial"/>
          <w:sz w:val="24"/>
          <w:szCs w:val="24"/>
        </w:rPr>
        <w:t>3</w:t>
      </w:r>
      <w:r>
        <w:rPr>
          <w:rFonts w:eastAsia="Arial"/>
          <w:sz w:val="24"/>
          <w:szCs w:val="24"/>
        </w:rPr>
        <w:t xml:space="preserve">. </w:t>
      </w:r>
      <w:r w:rsidR="00D72BB3" w:rsidRPr="00B90179">
        <w:rPr>
          <w:rFonts w:eastAsia="Arial"/>
          <w:sz w:val="24"/>
          <w:szCs w:val="24"/>
        </w:rPr>
        <w:t>осуществлять контроль распределения и предоставления пострадавшим жилых помещений для временного/долгосрочного проживания;</w:t>
      </w:r>
    </w:p>
    <w:p w:rsidR="00D72BB3" w:rsidRPr="00B90179" w:rsidRDefault="00554661" w:rsidP="00C00542">
      <w:pPr>
        <w:ind w:right="120" w:firstLine="708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>3.</w:t>
      </w:r>
      <w:r w:rsidR="00C95538">
        <w:rPr>
          <w:rFonts w:eastAsia="Arial"/>
          <w:sz w:val="24"/>
          <w:szCs w:val="24"/>
        </w:rPr>
        <w:t>4</w:t>
      </w:r>
      <w:r>
        <w:rPr>
          <w:rFonts w:eastAsia="Arial"/>
          <w:sz w:val="24"/>
          <w:szCs w:val="24"/>
        </w:rPr>
        <w:t xml:space="preserve">. </w:t>
      </w:r>
      <w:r w:rsidR="00D72BB3" w:rsidRPr="00B90179">
        <w:rPr>
          <w:rFonts w:eastAsia="Arial"/>
          <w:sz w:val="24"/>
          <w:szCs w:val="24"/>
        </w:rPr>
        <w:t>взаимодействовать с территориальными органами исполнительной власти Донецкой Народной Республики, общественными организациями, действующими на территории Донецкой Народной Республики по вопросам оказания помощи лицам, находящимся в тяжелой жизненной ситуации.</w:t>
      </w:r>
    </w:p>
    <w:p w:rsidR="00D72BB3" w:rsidRDefault="00D72BB3" w:rsidP="00C00542">
      <w:pPr>
        <w:ind w:right="120" w:firstLine="708"/>
        <w:rPr>
          <w:sz w:val="24"/>
          <w:szCs w:val="24"/>
        </w:rPr>
      </w:pPr>
    </w:p>
    <w:p w:rsidR="00554661" w:rsidRPr="00B90179" w:rsidRDefault="00554661" w:rsidP="00C00542">
      <w:pPr>
        <w:ind w:right="120" w:firstLine="708"/>
        <w:rPr>
          <w:sz w:val="24"/>
          <w:szCs w:val="24"/>
        </w:rPr>
      </w:pPr>
    </w:p>
    <w:p w:rsidR="00D72BB3" w:rsidRPr="00B90179" w:rsidRDefault="00554661" w:rsidP="00C00542">
      <w:pPr>
        <w:tabs>
          <w:tab w:val="left" w:pos="2280"/>
        </w:tabs>
        <w:ind w:right="120" w:firstLine="708"/>
        <w:jc w:val="center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  <w:lang w:val="en-US"/>
        </w:rPr>
        <w:t>IV</w:t>
      </w:r>
      <w:r>
        <w:rPr>
          <w:rFonts w:eastAsia="Arial"/>
          <w:sz w:val="24"/>
          <w:szCs w:val="24"/>
        </w:rPr>
        <w:t xml:space="preserve">. </w:t>
      </w:r>
      <w:r w:rsidR="00D72BB3" w:rsidRPr="00B90179">
        <w:rPr>
          <w:rFonts w:eastAsia="Arial"/>
          <w:sz w:val="24"/>
          <w:szCs w:val="24"/>
        </w:rPr>
        <w:t>Организация работы комиссии</w:t>
      </w:r>
    </w:p>
    <w:p w:rsidR="00D72BB3" w:rsidRPr="00B90179" w:rsidRDefault="00D72BB3" w:rsidP="00C00542">
      <w:pPr>
        <w:ind w:right="120" w:firstLine="708"/>
        <w:rPr>
          <w:sz w:val="24"/>
          <w:szCs w:val="24"/>
        </w:rPr>
      </w:pPr>
    </w:p>
    <w:p w:rsidR="00D72BB3" w:rsidRDefault="00554661" w:rsidP="00C00542">
      <w:pPr>
        <w:ind w:right="120"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</w:t>
      </w:r>
      <w:r w:rsidR="00D72BB3" w:rsidRPr="00B90179">
        <w:rPr>
          <w:rFonts w:eastAsia="Arial"/>
          <w:sz w:val="24"/>
          <w:szCs w:val="24"/>
        </w:rPr>
        <w:t xml:space="preserve">.1. Состав комиссии утверждается </w:t>
      </w:r>
      <w:r>
        <w:rPr>
          <w:rFonts w:eastAsia="Arial"/>
          <w:sz w:val="24"/>
          <w:szCs w:val="24"/>
        </w:rPr>
        <w:t xml:space="preserve">распоряжением </w:t>
      </w:r>
      <w:r w:rsidR="00D72BB3" w:rsidRPr="00B90179">
        <w:rPr>
          <w:rFonts w:eastAsia="Arial"/>
          <w:sz w:val="24"/>
          <w:szCs w:val="24"/>
        </w:rPr>
        <w:t>глав</w:t>
      </w:r>
      <w:r>
        <w:rPr>
          <w:rFonts w:eastAsia="Arial"/>
          <w:sz w:val="24"/>
          <w:szCs w:val="24"/>
        </w:rPr>
        <w:t>ы</w:t>
      </w:r>
      <w:r w:rsidR="00D72BB3" w:rsidRPr="00B90179">
        <w:rPr>
          <w:rFonts w:eastAsia="Arial"/>
          <w:sz w:val="24"/>
          <w:szCs w:val="24"/>
        </w:rPr>
        <w:t xml:space="preserve"> администрации города</w:t>
      </w:r>
      <w:r>
        <w:rPr>
          <w:rFonts w:eastAsia="Arial"/>
          <w:sz w:val="24"/>
          <w:szCs w:val="24"/>
        </w:rPr>
        <w:t xml:space="preserve"> Горловка</w:t>
      </w:r>
      <w:r w:rsidR="00D72BB3" w:rsidRPr="00B90179">
        <w:rPr>
          <w:rFonts w:eastAsia="Arial"/>
          <w:sz w:val="24"/>
          <w:szCs w:val="24"/>
        </w:rPr>
        <w:t>.</w:t>
      </w:r>
    </w:p>
    <w:p w:rsidR="00375A19" w:rsidRPr="00B90179" w:rsidRDefault="00375A19" w:rsidP="00C00542">
      <w:pPr>
        <w:ind w:right="120" w:firstLine="708"/>
        <w:jc w:val="both"/>
        <w:rPr>
          <w:sz w:val="24"/>
          <w:szCs w:val="24"/>
        </w:rPr>
      </w:pPr>
    </w:p>
    <w:p w:rsidR="00D72BB3" w:rsidRDefault="00554661" w:rsidP="00C00542">
      <w:pPr>
        <w:ind w:right="120"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</w:t>
      </w:r>
      <w:r w:rsidR="00D72BB3" w:rsidRPr="00B90179">
        <w:rPr>
          <w:rFonts w:eastAsia="Arial"/>
          <w:sz w:val="24"/>
          <w:szCs w:val="24"/>
        </w:rPr>
        <w:t xml:space="preserve">.2. </w:t>
      </w:r>
      <w:r>
        <w:rPr>
          <w:rFonts w:eastAsia="Arial"/>
          <w:sz w:val="24"/>
          <w:szCs w:val="24"/>
        </w:rPr>
        <w:t>К</w:t>
      </w:r>
      <w:r w:rsidR="00D72BB3" w:rsidRPr="00B90179">
        <w:rPr>
          <w:rFonts w:eastAsia="Arial"/>
          <w:sz w:val="24"/>
          <w:szCs w:val="24"/>
        </w:rPr>
        <w:t>омиссия состоит из председателя, заместителя председателя, секретаря и членов комиссии.</w:t>
      </w:r>
    </w:p>
    <w:p w:rsidR="00375A19" w:rsidRPr="00B90179" w:rsidRDefault="00375A19" w:rsidP="00C00542">
      <w:pPr>
        <w:ind w:right="120" w:firstLine="708"/>
        <w:jc w:val="both"/>
        <w:rPr>
          <w:sz w:val="24"/>
          <w:szCs w:val="24"/>
        </w:rPr>
      </w:pPr>
    </w:p>
    <w:p w:rsidR="00D72BB3" w:rsidRDefault="00554661" w:rsidP="00C00542">
      <w:pPr>
        <w:ind w:right="120"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</w:t>
      </w:r>
      <w:r w:rsidR="00D72BB3" w:rsidRPr="00B90179">
        <w:rPr>
          <w:rFonts w:eastAsia="Arial"/>
          <w:sz w:val="24"/>
          <w:szCs w:val="24"/>
        </w:rPr>
        <w:t xml:space="preserve">.3. Председателем комиссии является </w:t>
      </w:r>
      <w:r w:rsidR="001979A2">
        <w:rPr>
          <w:rFonts w:eastAsia="Arial"/>
          <w:sz w:val="24"/>
          <w:szCs w:val="24"/>
        </w:rPr>
        <w:t xml:space="preserve">первый заместитель </w:t>
      </w:r>
      <w:r w:rsidR="00D72BB3" w:rsidRPr="00B90179">
        <w:rPr>
          <w:rFonts w:eastAsia="Arial"/>
          <w:sz w:val="24"/>
          <w:szCs w:val="24"/>
        </w:rPr>
        <w:t>глав</w:t>
      </w:r>
      <w:r w:rsidR="001979A2">
        <w:rPr>
          <w:rFonts w:eastAsia="Arial"/>
          <w:sz w:val="24"/>
          <w:szCs w:val="24"/>
        </w:rPr>
        <w:t>ы</w:t>
      </w:r>
      <w:r w:rsidR="00D72BB3" w:rsidRPr="00B90179">
        <w:rPr>
          <w:rFonts w:eastAsia="Arial"/>
          <w:sz w:val="24"/>
          <w:szCs w:val="24"/>
        </w:rPr>
        <w:t xml:space="preserve"> администрации города</w:t>
      </w:r>
      <w:r w:rsidR="001979A2">
        <w:rPr>
          <w:rFonts w:eastAsia="Arial"/>
          <w:sz w:val="24"/>
          <w:szCs w:val="24"/>
        </w:rPr>
        <w:t xml:space="preserve"> Горловка.</w:t>
      </w:r>
      <w:r w:rsidR="00D72BB3" w:rsidRPr="00B90179">
        <w:rPr>
          <w:rFonts w:eastAsia="Arial"/>
          <w:sz w:val="24"/>
          <w:szCs w:val="24"/>
        </w:rPr>
        <w:t xml:space="preserve"> </w:t>
      </w:r>
    </w:p>
    <w:p w:rsidR="00375A19" w:rsidRPr="00B90179" w:rsidRDefault="00375A19" w:rsidP="00C00542">
      <w:pPr>
        <w:ind w:right="120" w:firstLine="708"/>
        <w:jc w:val="both"/>
        <w:rPr>
          <w:sz w:val="24"/>
          <w:szCs w:val="24"/>
        </w:rPr>
      </w:pPr>
    </w:p>
    <w:p w:rsidR="00D72BB3" w:rsidRDefault="001979A2" w:rsidP="00C00542">
      <w:pPr>
        <w:ind w:right="120"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4.4. </w:t>
      </w:r>
      <w:r w:rsidR="00D72BB3" w:rsidRPr="00B90179">
        <w:rPr>
          <w:rFonts w:eastAsia="Arial"/>
          <w:sz w:val="24"/>
          <w:szCs w:val="24"/>
        </w:rPr>
        <w:t>Председатель комиссии руководит деятельностью комиссии и несет ответственность за выполнение возложенных на нее задач.</w:t>
      </w:r>
    </w:p>
    <w:p w:rsidR="00375A19" w:rsidRDefault="00375A19" w:rsidP="00C00542">
      <w:pPr>
        <w:ind w:right="120" w:firstLine="708"/>
        <w:jc w:val="both"/>
        <w:rPr>
          <w:rFonts w:eastAsia="Arial"/>
          <w:sz w:val="24"/>
          <w:szCs w:val="24"/>
        </w:rPr>
      </w:pPr>
    </w:p>
    <w:p w:rsidR="00051DAB" w:rsidRDefault="00051DAB" w:rsidP="00C00542">
      <w:pPr>
        <w:ind w:right="120"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4.5. </w:t>
      </w:r>
      <w:r w:rsidRPr="00B90179">
        <w:rPr>
          <w:rFonts w:eastAsia="Arial"/>
          <w:sz w:val="24"/>
          <w:szCs w:val="24"/>
        </w:rPr>
        <w:t xml:space="preserve">Заседания </w:t>
      </w:r>
      <w:r>
        <w:rPr>
          <w:rFonts w:eastAsia="Arial"/>
          <w:sz w:val="24"/>
          <w:szCs w:val="24"/>
        </w:rPr>
        <w:t xml:space="preserve">комиссии проводятся по мере </w:t>
      </w:r>
      <w:r w:rsidRPr="00B90179">
        <w:rPr>
          <w:rFonts w:eastAsia="Arial"/>
          <w:sz w:val="24"/>
          <w:szCs w:val="24"/>
        </w:rPr>
        <w:t>необходимости.</w:t>
      </w:r>
    </w:p>
    <w:p w:rsidR="00375A19" w:rsidRDefault="00375A19" w:rsidP="00C00542">
      <w:pPr>
        <w:ind w:right="120" w:firstLine="708"/>
        <w:jc w:val="both"/>
        <w:rPr>
          <w:rFonts w:eastAsia="Arial"/>
          <w:sz w:val="24"/>
          <w:szCs w:val="24"/>
        </w:rPr>
      </w:pPr>
    </w:p>
    <w:p w:rsidR="00051DAB" w:rsidRDefault="00051DAB" w:rsidP="00C00542">
      <w:pPr>
        <w:ind w:right="120"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4.6. </w:t>
      </w:r>
      <w:r w:rsidRPr="00B90179">
        <w:rPr>
          <w:rFonts w:eastAsia="Arial"/>
          <w:sz w:val="24"/>
          <w:szCs w:val="24"/>
        </w:rPr>
        <w:t>Заседания комиссии проводит председатель комиссии, а в случае его отсутствия, заместитель председателя комиссии.</w:t>
      </w:r>
    </w:p>
    <w:p w:rsidR="00375A19" w:rsidRDefault="00375A19" w:rsidP="00C00542">
      <w:pPr>
        <w:ind w:right="120" w:firstLine="708"/>
        <w:jc w:val="both"/>
        <w:rPr>
          <w:rFonts w:eastAsia="Arial"/>
          <w:sz w:val="24"/>
          <w:szCs w:val="24"/>
        </w:rPr>
      </w:pPr>
    </w:p>
    <w:p w:rsidR="00051DAB" w:rsidRDefault="00051DAB" w:rsidP="00C00542">
      <w:pPr>
        <w:ind w:right="120"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4.7. </w:t>
      </w:r>
      <w:r w:rsidRPr="00B90179">
        <w:rPr>
          <w:rFonts w:eastAsia="Arial"/>
          <w:sz w:val="24"/>
          <w:szCs w:val="24"/>
        </w:rPr>
        <w:t>Заседание комиссии считается правомочным, если на нем присутствует не менее половины ее членов.</w:t>
      </w:r>
    </w:p>
    <w:p w:rsidR="00375A19" w:rsidRDefault="00375A19" w:rsidP="00C00542">
      <w:pPr>
        <w:ind w:right="120" w:firstLine="708"/>
        <w:jc w:val="both"/>
        <w:rPr>
          <w:rFonts w:eastAsia="Arial"/>
          <w:sz w:val="24"/>
          <w:szCs w:val="24"/>
        </w:rPr>
      </w:pPr>
    </w:p>
    <w:p w:rsidR="00051DAB" w:rsidRDefault="00051DAB" w:rsidP="00C00542">
      <w:pPr>
        <w:ind w:right="120"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>4.8. Подготовка материалов на</w:t>
      </w:r>
      <w:r w:rsidRPr="00B90179">
        <w:rPr>
          <w:rFonts w:eastAsia="Arial"/>
          <w:sz w:val="24"/>
          <w:szCs w:val="24"/>
        </w:rPr>
        <w:t xml:space="preserve"> заседани</w:t>
      </w:r>
      <w:r>
        <w:rPr>
          <w:rFonts w:eastAsia="Arial"/>
          <w:sz w:val="24"/>
          <w:szCs w:val="24"/>
        </w:rPr>
        <w:t>е</w:t>
      </w:r>
      <w:r w:rsidRPr="00B90179">
        <w:rPr>
          <w:rFonts w:eastAsia="Arial"/>
          <w:sz w:val="24"/>
          <w:szCs w:val="24"/>
        </w:rPr>
        <w:t xml:space="preserve"> комиссии осуществляется секретарем </w:t>
      </w:r>
      <w:r>
        <w:rPr>
          <w:rFonts w:eastAsia="Arial"/>
          <w:sz w:val="24"/>
          <w:szCs w:val="24"/>
        </w:rPr>
        <w:t xml:space="preserve"> комиссии.</w:t>
      </w:r>
    </w:p>
    <w:p w:rsidR="00375A19" w:rsidRPr="00B90179" w:rsidRDefault="00375A19" w:rsidP="00C00542">
      <w:pPr>
        <w:ind w:right="120" w:firstLine="708"/>
        <w:jc w:val="both"/>
        <w:rPr>
          <w:sz w:val="24"/>
          <w:szCs w:val="24"/>
        </w:rPr>
      </w:pPr>
    </w:p>
    <w:p w:rsidR="003B22EC" w:rsidRDefault="003B22EC" w:rsidP="00C00542">
      <w:pPr>
        <w:ind w:right="120"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4.9. </w:t>
      </w:r>
      <w:r w:rsidRPr="00B90179">
        <w:rPr>
          <w:rFonts w:eastAsia="Arial"/>
          <w:sz w:val="24"/>
          <w:szCs w:val="24"/>
        </w:rPr>
        <w:t>Решения комиссии принимаются большинством голосов прис</w:t>
      </w:r>
      <w:r>
        <w:rPr>
          <w:rFonts w:eastAsia="Arial"/>
          <w:sz w:val="24"/>
          <w:szCs w:val="24"/>
        </w:rPr>
        <w:t>утствующих на заседании членов к</w:t>
      </w:r>
      <w:r w:rsidRPr="00B90179">
        <w:rPr>
          <w:rFonts w:eastAsia="Arial"/>
          <w:sz w:val="24"/>
          <w:szCs w:val="24"/>
        </w:rPr>
        <w:t>омиссии.</w:t>
      </w:r>
    </w:p>
    <w:p w:rsidR="00C00542" w:rsidRPr="00B90179" w:rsidRDefault="00C00542" w:rsidP="00C00542">
      <w:pPr>
        <w:ind w:right="120" w:firstLine="708"/>
        <w:jc w:val="both"/>
        <w:rPr>
          <w:sz w:val="24"/>
          <w:szCs w:val="24"/>
        </w:rPr>
      </w:pPr>
    </w:p>
    <w:p w:rsidR="003B22EC" w:rsidRPr="00C00542" w:rsidRDefault="003B22EC" w:rsidP="00C00542">
      <w:pPr>
        <w:ind w:right="120" w:firstLine="709"/>
        <w:jc w:val="both"/>
        <w:rPr>
          <w:rFonts w:eastAsia="Arial"/>
          <w:sz w:val="24"/>
          <w:szCs w:val="24"/>
        </w:rPr>
      </w:pPr>
      <w:r w:rsidRPr="00C00542">
        <w:rPr>
          <w:rFonts w:eastAsia="Arial"/>
          <w:sz w:val="24"/>
          <w:szCs w:val="24"/>
        </w:rPr>
        <w:t xml:space="preserve"> </w:t>
      </w:r>
      <w:r w:rsidR="00C00542">
        <w:rPr>
          <w:rFonts w:eastAsia="Arial"/>
          <w:sz w:val="24"/>
          <w:szCs w:val="24"/>
        </w:rPr>
        <w:t xml:space="preserve">4.10. </w:t>
      </w:r>
      <w:r w:rsidRPr="00C00542">
        <w:rPr>
          <w:rFonts w:eastAsia="Arial"/>
          <w:sz w:val="24"/>
          <w:szCs w:val="24"/>
        </w:rPr>
        <w:t>В случае равенства голосов председатель комиссии имеет право решающего голоса.</w:t>
      </w:r>
    </w:p>
    <w:p w:rsidR="00375A19" w:rsidRDefault="00375A19" w:rsidP="00C00542">
      <w:pPr>
        <w:pStyle w:val="a3"/>
        <w:ind w:left="708" w:right="120"/>
        <w:jc w:val="both"/>
        <w:rPr>
          <w:rFonts w:eastAsia="Arial"/>
          <w:sz w:val="24"/>
          <w:szCs w:val="24"/>
        </w:rPr>
      </w:pPr>
    </w:p>
    <w:p w:rsidR="003B22EC" w:rsidRPr="00C00542" w:rsidRDefault="00C00542" w:rsidP="00C00542">
      <w:pPr>
        <w:ind w:right="120" w:firstLine="709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4.11. </w:t>
      </w:r>
      <w:r w:rsidR="003B22EC" w:rsidRPr="00C00542">
        <w:rPr>
          <w:rFonts w:eastAsia="Arial"/>
          <w:sz w:val="24"/>
          <w:szCs w:val="24"/>
        </w:rPr>
        <w:t>Председатель комиссии, ее члены несут ответственность за соблюдение требований законодательства при проведении заседания</w:t>
      </w:r>
      <w:r w:rsidR="005F2337" w:rsidRPr="00C00542">
        <w:rPr>
          <w:rFonts w:eastAsia="Arial"/>
          <w:sz w:val="24"/>
          <w:szCs w:val="24"/>
        </w:rPr>
        <w:t>, а также за законность и обоснованность своей позиции при голосовании</w:t>
      </w:r>
      <w:r w:rsidR="003B22EC" w:rsidRPr="00C00542">
        <w:rPr>
          <w:rFonts w:eastAsia="Arial"/>
          <w:sz w:val="24"/>
          <w:szCs w:val="24"/>
        </w:rPr>
        <w:t>.</w:t>
      </w:r>
    </w:p>
    <w:p w:rsidR="00375A19" w:rsidRPr="00375A19" w:rsidRDefault="00375A19" w:rsidP="00C00542">
      <w:pPr>
        <w:pStyle w:val="a3"/>
        <w:ind w:right="120"/>
        <w:rPr>
          <w:rFonts w:eastAsia="Arial"/>
          <w:sz w:val="24"/>
          <w:szCs w:val="24"/>
        </w:rPr>
      </w:pPr>
    </w:p>
    <w:p w:rsidR="009755CF" w:rsidRPr="00375A19" w:rsidRDefault="00375A19" w:rsidP="00C00542">
      <w:pPr>
        <w:ind w:right="120" w:firstLine="708"/>
        <w:jc w:val="both"/>
        <w:rPr>
          <w:rFonts w:eastAsia="Arial"/>
          <w:sz w:val="24"/>
          <w:szCs w:val="24"/>
        </w:rPr>
      </w:pPr>
      <w:r w:rsidRPr="00375A19">
        <w:rPr>
          <w:rFonts w:eastAsia="Arial"/>
          <w:sz w:val="24"/>
          <w:szCs w:val="24"/>
        </w:rPr>
        <w:t>4.1</w:t>
      </w:r>
      <w:r>
        <w:rPr>
          <w:rFonts w:eastAsia="Arial"/>
          <w:sz w:val="24"/>
          <w:szCs w:val="24"/>
        </w:rPr>
        <w:t xml:space="preserve">2. </w:t>
      </w:r>
      <w:r w:rsidR="009755CF" w:rsidRPr="00375A19">
        <w:rPr>
          <w:rFonts w:eastAsia="Arial"/>
          <w:sz w:val="24"/>
          <w:szCs w:val="24"/>
        </w:rPr>
        <w:t xml:space="preserve">Решения комиссии оформляются в виде протокола, который подписывает председательствующий на заседании комиссии и секретарь. </w:t>
      </w:r>
    </w:p>
    <w:p w:rsidR="00375A19" w:rsidRPr="00375A19" w:rsidRDefault="00375A19" w:rsidP="00C00542">
      <w:pPr>
        <w:ind w:right="120" w:firstLine="708"/>
      </w:pPr>
    </w:p>
    <w:p w:rsidR="009755CF" w:rsidRPr="00375A19" w:rsidRDefault="00375A19" w:rsidP="00C00542">
      <w:pPr>
        <w:ind w:left="705" w:right="120"/>
        <w:jc w:val="both"/>
        <w:rPr>
          <w:rFonts w:eastAsia="Arial"/>
          <w:sz w:val="24"/>
          <w:szCs w:val="24"/>
        </w:rPr>
      </w:pPr>
      <w:r w:rsidRPr="00375A19">
        <w:rPr>
          <w:rFonts w:eastAsia="Arial"/>
          <w:sz w:val="24"/>
          <w:szCs w:val="24"/>
        </w:rPr>
        <w:t>4.1</w:t>
      </w:r>
      <w:r>
        <w:rPr>
          <w:rFonts w:eastAsia="Arial"/>
          <w:sz w:val="24"/>
          <w:szCs w:val="24"/>
        </w:rPr>
        <w:t xml:space="preserve">3. </w:t>
      </w:r>
      <w:r w:rsidR="009755CF" w:rsidRPr="00375A19">
        <w:rPr>
          <w:rFonts w:eastAsia="Arial"/>
          <w:sz w:val="24"/>
          <w:szCs w:val="24"/>
        </w:rPr>
        <w:t xml:space="preserve">В протокол включаются следующие обязательные сведения: </w:t>
      </w:r>
    </w:p>
    <w:p w:rsidR="009755CF" w:rsidRDefault="009755CF" w:rsidP="00C00542">
      <w:pPr>
        <w:pStyle w:val="a3"/>
        <w:ind w:left="0" w:right="120" w:firstLine="708"/>
        <w:jc w:val="both"/>
        <w:rPr>
          <w:rFonts w:eastAsia="Arial"/>
          <w:sz w:val="24"/>
          <w:szCs w:val="24"/>
        </w:rPr>
      </w:pPr>
      <w:r w:rsidRPr="009755CF">
        <w:rPr>
          <w:rFonts w:eastAsia="Arial"/>
          <w:sz w:val="24"/>
          <w:szCs w:val="24"/>
        </w:rPr>
        <w:t xml:space="preserve">дата и место проведения заседания; </w:t>
      </w:r>
    </w:p>
    <w:p w:rsidR="009755CF" w:rsidRPr="00522621" w:rsidRDefault="009755CF" w:rsidP="00C00542">
      <w:pPr>
        <w:pStyle w:val="a3"/>
        <w:ind w:left="0" w:right="120" w:firstLine="708"/>
        <w:jc w:val="both"/>
        <w:rPr>
          <w:rFonts w:eastAsia="Arial"/>
          <w:sz w:val="24"/>
          <w:szCs w:val="24"/>
        </w:rPr>
      </w:pPr>
      <w:r w:rsidRPr="009755CF">
        <w:rPr>
          <w:rFonts w:eastAsia="Arial"/>
          <w:sz w:val="24"/>
          <w:szCs w:val="24"/>
        </w:rPr>
        <w:t>повестка заседания  комиссии;</w:t>
      </w:r>
    </w:p>
    <w:p w:rsidR="009755CF" w:rsidRDefault="00E04AA0" w:rsidP="00C00542">
      <w:pPr>
        <w:ind w:right="120" w:firstLine="708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решение и </w:t>
      </w:r>
      <w:r w:rsidR="009755CF" w:rsidRPr="00B90179">
        <w:rPr>
          <w:rFonts w:eastAsia="Arial"/>
          <w:sz w:val="24"/>
          <w:szCs w:val="24"/>
        </w:rPr>
        <w:t>итоги голосования отдельно по каждому воп</w:t>
      </w:r>
      <w:r w:rsidR="00F87A9D">
        <w:rPr>
          <w:rFonts w:eastAsia="Arial"/>
          <w:sz w:val="24"/>
          <w:szCs w:val="24"/>
        </w:rPr>
        <w:t>росу, вынесенному на обсуждение.</w:t>
      </w:r>
    </w:p>
    <w:p w:rsidR="00375A19" w:rsidRDefault="00375A19" w:rsidP="00C00542">
      <w:pPr>
        <w:ind w:right="120" w:firstLine="708"/>
        <w:jc w:val="both"/>
        <w:rPr>
          <w:rFonts w:eastAsia="Arial"/>
          <w:sz w:val="24"/>
          <w:szCs w:val="24"/>
        </w:rPr>
      </w:pPr>
    </w:p>
    <w:p w:rsidR="009755CF" w:rsidRPr="00375A19" w:rsidRDefault="00375A19" w:rsidP="00C00542">
      <w:pPr>
        <w:ind w:left="705" w:right="120"/>
        <w:jc w:val="both"/>
        <w:rPr>
          <w:sz w:val="24"/>
          <w:szCs w:val="24"/>
        </w:rPr>
      </w:pPr>
      <w:r>
        <w:rPr>
          <w:sz w:val="24"/>
          <w:szCs w:val="24"/>
        </w:rPr>
        <w:t>4.14.</w:t>
      </w:r>
      <w:r w:rsidR="00F87A9D" w:rsidRPr="00375A19">
        <w:rPr>
          <w:sz w:val="24"/>
          <w:szCs w:val="24"/>
        </w:rPr>
        <w:t xml:space="preserve"> К протоколу прилагается лист регистрации должностного состава комиссии.</w:t>
      </w:r>
    </w:p>
    <w:p w:rsidR="00375A19" w:rsidRPr="00522621" w:rsidRDefault="00375A19" w:rsidP="00C00542">
      <w:pPr>
        <w:pStyle w:val="a3"/>
        <w:ind w:left="708" w:right="120"/>
        <w:jc w:val="both"/>
        <w:rPr>
          <w:sz w:val="24"/>
          <w:szCs w:val="24"/>
        </w:rPr>
      </w:pPr>
    </w:p>
    <w:p w:rsidR="00F87A9D" w:rsidRPr="00375A19" w:rsidRDefault="00375A19" w:rsidP="00C00542">
      <w:pPr>
        <w:ind w:right="120" w:firstLine="708"/>
        <w:jc w:val="both"/>
        <w:rPr>
          <w:rFonts w:eastAsia="Arial"/>
          <w:sz w:val="24"/>
          <w:szCs w:val="24"/>
        </w:rPr>
      </w:pPr>
      <w:r w:rsidRPr="00375A19">
        <w:rPr>
          <w:rFonts w:eastAsia="Arial"/>
          <w:sz w:val="24"/>
          <w:szCs w:val="24"/>
        </w:rPr>
        <w:t>4.1</w:t>
      </w:r>
      <w:r>
        <w:rPr>
          <w:rFonts w:eastAsia="Arial"/>
          <w:sz w:val="24"/>
          <w:szCs w:val="24"/>
        </w:rPr>
        <w:t xml:space="preserve">5. </w:t>
      </w:r>
      <w:r w:rsidR="00F87A9D" w:rsidRPr="00375A19">
        <w:rPr>
          <w:rFonts w:eastAsia="Arial"/>
          <w:sz w:val="24"/>
          <w:szCs w:val="24"/>
        </w:rPr>
        <w:t>Оформление протокола не должно превышать двух рабочих дней от даты заседания  комиссии.</w:t>
      </w:r>
    </w:p>
    <w:p w:rsidR="00375A19" w:rsidRPr="00375A19" w:rsidRDefault="00375A19" w:rsidP="00C00542">
      <w:pPr>
        <w:ind w:right="120" w:firstLine="708"/>
      </w:pPr>
    </w:p>
    <w:p w:rsidR="00F87A9D" w:rsidRPr="00375A19" w:rsidRDefault="00375A19" w:rsidP="00C00542">
      <w:pPr>
        <w:ind w:left="705" w:right="120"/>
        <w:jc w:val="both"/>
        <w:rPr>
          <w:rFonts w:eastAsia="Arial"/>
          <w:sz w:val="24"/>
          <w:szCs w:val="24"/>
        </w:rPr>
      </w:pPr>
      <w:r>
        <w:rPr>
          <w:rFonts w:eastAsia="Arial"/>
          <w:sz w:val="24"/>
          <w:szCs w:val="24"/>
        </w:rPr>
        <w:t xml:space="preserve">4.16. </w:t>
      </w:r>
      <w:r w:rsidR="00F87A9D" w:rsidRPr="00375A19">
        <w:rPr>
          <w:rFonts w:eastAsia="Arial"/>
          <w:sz w:val="24"/>
          <w:szCs w:val="24"/>
        </w:rPr>
        <w:t>Решение комиссии вступает в силу с момента его принятия.</w:t>
      </w:r>
    </w:p>
    <w:p w:rsidR="00375A19" w:rsidRPr="00375A19" w:rsidRDefault="00375A19" w:rsidP="00C00542">
      <w:pPr>
        <w:pStyle w:val="a3"/>
        <w:ind w:left="1185" w:right="120"/>
        <w:jc w:val="both"/>
        <w:rPr>
          <w:sz w:val="24"/>
          <w:szCs w:val="24"/>
        </w:rPr>
      </w:pPr>
    </w:p>
    <w:p w:rsidR="00051DAB" w:rsidRDefault="00F87A9D" w:rsidP="00C00542">
      <w:pPr>
        <w:ind w:right="120" w:firstLine="708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4.1</w:t>
      </w:r>
      <w:r w:rsidR="00375A19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B90179">
        <w:rPr>
          <w:rFonts w:eastAsia="Arial"/>
          <w:sz w:val="24"/>
          <w:szCs w:val="24"/>
        </w:rPr>
        <w:t xml:space="preserve"> Решение</w:t>
      </w:r>
      <w:r>
        <w:rPr>
          <w:rFonts w:eastAsia="Arial"/>
          <w:sz w:val="24"/>
          <w:szCs w:val="24"/>
        </w:rPr>
        <w:t xml:space="preserve"> комиссии </w:t>
      </w:r>
      <w:r w:rsidRPr="00B90179">
        <w:rPr>
          <w:rFonts w:eastAsia="Arial"/>
          <w:sz w:val="24"/>
          <w:szCs w:val="24"/>
        </w:rPr>
        <w:t>является</w:t>
      </w:r>
      <w:r w:rsidRPr="00B90179">
        <w:rPr>
          <w:sz w:val="24"/>
          <w:szCs w:val="24"/>
        </w:rPr>
        <w:tab/>
      </w:r>
      <w:r w:rsidRPr="00B90179">
        <w:rPr>
          <w:rFonts w:eastAsia="Arial"/>
          <w:sz w:val="24"/>
          <w:szCs w:val="24"/>
        </w:rPr>
        <w:t>коллегиальным</w:t>
      </w:r>
      <w:r>
        <w:rPr>
          <w:rFonts w:eastAsia="Arial"/>
          <w:sz w:val="24"/>
          <w:szCs w:val="24"/>
        </w:rPr>
        <w:t xml:space="preserve"> и </w:t>
      </w:r>
      <w:r w:rsidRPr="00B90179">
        <w:rPr>
          <w:rFonts w:eastAsia="Arial"/>
          <w:sz w:val="24"/>
          <w:szCs w:val="24"/>
        </w:rPr>
        <w:t xml:space="preserve">может быть отменено самой  комиссией или </w:t>
      </w:r>
      <w:r w:rsidR="00522621">
        <w:rPr>
          <w:rFonts w:eastAsia="Arial"/>
          <w:sz w:val="24"/>
          <w:szCs w:val="24"/>
        </w:rPr>
        <w:t>Республиканской комиссией.</w:t>
      </w:r>
    </w:p>
    <w:p w:rsidR="00522621" w:rsidRDefault="00522621" w:rsidP="00C00542">
      <w:pPr>
        <w:ind w:right="120" w:firstLine="708"/>
        <w:jc w:val="both"/>
        <w:rPr>
          <w:rFonts w:eastAsia="Arial"/>
          <w:sz w:val="24"/>
          <w:szCs w:val="24"/>
        </w:rPr>
      </w:pPr>
    </w:p>
    <w:p w:rsidR="00522621" w:rsidRDefault="00522621" w:rsidP="00C00542">
      <w:pPr>
        <w:ind w:right="120" w:firstLine="708"/>
        <w:rPr>
          <w:rFonts w:eastAsia="Arial"/>
          <w:sz w:val="24"/>
          <w:szCs w:val="24"/>
        </w:rPr>
      </w:pPr>
    </w:p>
    <w:p w:rsidR="00522621" w:rsidRDefault="00522621" w:rsidP="00C00542">
      <w:pPr>
        <w:ind w:right="120" w:firstLine="708"/>
        <w:rPr>
          <w:rFonts w:eastAsia="Arial"/>
          <w:sz w:val="24"/>
          <w:szCs w:val="24"/>
        </w:rPr>
      </w:pPr>
    </w:p>
    <w:p w:rsidR="00522621" w:rsidRPr="001F206B" w:rsidRDefault="00237C86" w:rsidP="00C00542">
      <w:pPr>
        <w:ind w:right="12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В.В.Жукова</w:t>
      </w:r>
    </w:p>
    <w:p w:rsidR="00522621" w:rsidRPr="001F206B" w:rsidRDefault="00522621" w:rsidP="00C00542">
      <w:pPr>
        <w:ind w:right="120" w:firstLine="708"/>
        <w:rPr>
          <w:sz w:val="24"/>
          <w:szCs w:val="24"/>
        </w:rPr>
      </w:pPr>
    </w:p>
    <w:p w:rsidR="00522621" w:rsidRPr="001F206B" w:rsidRDefault="00522621" w:rsidP="00C00542">
      <w:pPr>
        <w:ind w:right="120" w:firstLine="708"/>
        <w:rPr>
          <w:sz w:val="24"/>
          <w:szCs w:val="24"/>
        </w:rPr>
      </w:pPr>
    </w:p>
    <w:p w:rsidR="00522621" w:rsidRDefault="00522621" w:rsidP="00C00542">
      <w:pPr>
        <w:ind w:right="120"/>
        <w:rPr>
          <w:sz w:val="24"/>
          <w:szCs w:val="24"/>
        </w:rPr>
      </w:pPr>
      <w:r>
        <w:rPr>
          <w:sz w:val="24"/>
          <w:szCs w:val="24"/>
        </w:rPr>
        <w:t>Положение</w:t>
      </w:r>
      <w:r w:rsidRPr="001F206B">
        <w:rPr>
          <w:sz w:val="24"/>
          <w:szCs w:val="24"/>
        </w:rPr>
        <w:t xml:space="preserve"> комиссии </w:t>
      </w:r>
      <w:r w:rsidRPr="00B90179">
        <w:rPr>
          <w:sz w:val="24"/>
          <w:szCs w:val="24"/>
        </w:rPr>
        <w:t xml:space="preserve">по расселению </w:t>
      </w:r>
    </w:p>
    <w:p w:rsidR="00522621" w:rsidRPr="001F206B" w:rsidRDefault="00522621" w:rsidP="00C00542">
      <w:pPr>
        <w:ind w:right="120"/>
        <w:rPr>
          <w:sz w:val="24"/>
          <w:szCs w:val="24"/>
        </w:rPr>
      </w:pPr>
      <w:r w:rsidRPr="00B90179">
        <w:rPr>
          <w:sz w:val="24"/>
          <w:szCs w:val="24"/>
        </w:rPr>
        <w:t>пострадавших граждан в городе Горловка</w:t>
      </w:r>
    </w:p>
    <w:p w:rsidR="00522621" w:rsidRDefault="00522621" w:rsidP="00C00542">
      <w:pPr>
        <w:ind w:right="120"/>
        <w:rPr>
          <w:sz w:val="24"/>
          <w:szCs w:val="24"/>
        </w:rPr>
      </w:pPr>
      <w:r w:rsidRPr="001F206B">
        <w:rPr>
          <w:sz w:val="24"/>
          <w:szCs w:val="24"/>
        </w:rPr>
        <w:t>подготовлен</w:t>
      </w:r>
      <w:r>
        <w:rPr>
          <w:sz w:val="24"/>
          <w:szCs w:val="24"/>
        </w:rPr>
        <w:t>о</w:t>
      </w:r>
      <w:r w:rsidRPr="001F206B">
        <w:rPr>
          <w:sz w:val="24"/>
          <w:szCs w:val="24"/>
        </w:rPr>
        <w:t xml:space="preserve"> отделом социальной политики</w:t>
      </w:r>
    </w:p>
    <w:p w:rsidR="00C00542" w:rsidRPr="001F206B" w:rsidRDefault="00C00542" w:rsidP="00C00542">
      <w:pPr>
        <w:ind w:right="120"/>
        <w:rPr>
          <w:sz w:val="24"/>
          <w:szCs w:val="24"/>
        </w:rPr>
      </w:pPr>
      <w:r>
        <w:rPr>
          <w:sz w:val="24"/>
          <w:szCs w:val="24"/>
        </w:rPr>
        <w:t>администрации города Горловка</w:t>
      </w:r>
    </w:p>
    <w:p w:rsidR="00522621" w:rsidRPr="001F206B" w:rsidRDefault="00522621" w:rsidP="00C00542">
      <w:pPr>
        <w:ind w:right="120"/>
        <w:rPr>
          <w:sz w:val="24"/>
          <w:szCs w:val="24"/>
        </w:rPr>
      </w:pPr>
    </w:p>
    <w:p w:rsidR="00522621" w:rsidRPr="00C00542" w:rsidRDefault="00522621" w:rsidP="00C00542">
      <w:pPr>
        <w:ind w:right="120"/>
        <w:rPr>
          <w:sz w:val="24"/>
          <w:szCs w:val="24"/>
        </w:rPr>
        <w:sectPr w:rsidR="00522621" w:rsidRPr="00C00542" w:rsidSect="00C00542">
          <w:headerReference w:type="default" r:id="rId8"/>
          <w:pgSz w:w="11900" w:h="16838"/>
          <w:pgMar w:top="542" w:right="701" w:bottom="993" w:left="1440" w:header="454" w:footer="0" w:gutter="0"/>
          <w:cols w:space="720" w:equalWidth="0">
            <w:col w:w="9759"/>
          </w:cols>
          <w:titlePg/>
          <w:docGrid w:linePitch="299"/>
        </w:sectPr>
      </w:pPr>
      <w:r w:rsidRPr="001F206B">
        <w:rPr>
          <w:sz w:val="24"/>
          <w:szCs w:val="24"/>
        </w:rPr>
        <w:t xml:space="preserve">Начальник отдела </w:t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</w:r>
      <w:r w:rsidRPr="001F206B">
        <w:rPr>
          <w:sz w:val="24"/>
          <w:szCs w:val="24"/>
        </w:rPr>
        <w:tab/>
        <w:t xml:space="preserve"> </w:t>
      </w:r>
      <w:r w:rsidR="00237C86">
        <w:rPr>
          <w:sz w:val="24"/>
          <w:szCs w:val="24"/>
        </w:rPr>
        <w:t xml:space="preserve">            </w:t>
      </w:r>
      <w:r w:rsidRPr="001F206B">
        <w:rPr>
          <w:sz w:val="24"/>
          <w:szCs w:val="24"/>
        </w:rPr>
        <w:t>А.Б.</w:t>
      </w:r>
      <w:r>
        <w:rPr>
          <w:sz w:val="24"/>
          <w:szCs w:val="24"/>
        </w:rPr>
        <w:t xml:space="preserve"> </w:t>
      </w:r>
      <w:r w:rsidR="00AD40FA">
        <w:rPr>
          <w:sz w:val="24"/>
          <w:szCs w:val="24"/>
        </w:rPr>
        <w:t>Пересецкий</w:t>
      </w:r>
    </w:p>
    <w:p w:rsidR="00B90179" w:rsidRPr="00B90179" w:rsidRDefault="00B90179" w:rsidP="00522621">
      <w:pPr>
        <w:rPr>
          <w:sz w:val="24"/>
          <w:szCs w:val="24"/>
        </w:rPr>
      </w:pPr>
    </w:p>
    <w:sectPr w:rsidR="00B90179" w:rsidRPr="00B90179" w:rsidSect="00522621">
      <w:pgSz w:w="11900" w:h="16838"/>
      <w:pgMar w:top="542" w:right="566" w:bottom="916" w:left="1440" w:header="0" w:footer="0" w:gutter="0"/>
      <w:cols w:num="2" w:space="720" w:equalWidth="0">
        <w:col w:w="6140" w:space="720"/>
        <w:col w:w="304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017" w:rsidRDefault="00814017" w:rsidP="00522621">
      <w:r>
        <w:separator/>
      </w:r>
    </w:p>
  </w:endnote>
  <w:endnote w:type="continuationSeparator" w:id="1">
    <w:p w:rsidR="00814017" w:rsidRDefault="00814017" w:rsidP="00522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017" w:rsidRDefault="00814017" w:rsidP="00522621">
      <w:r>
        <w:separator/>
      </w:r>
    </w:p>
  </w:footnote>
  <w:footnote w:type="continuationSeparator" w:id="1">
    <w:p w:rsidR="00814017" w:rsidRDefault="00814017" w:rsidP="00522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143"/>
      <w:docPartObj>
        <w:docPartGallery w:val="Page Numbers (Top of Page)"/>
        <w:docPartUnique/>
      </w:docPartObj>
    </w:sdtPr>
    <w:sdtContent>
      <w:p w:rsidR="00C00542" w:rsidRDefault="00C00542">
        <w:pPr>
          <w:pStyle w:val="a4"/>
          <w:jc w:val="center"/>
        </w:pPr>
      </w:p>
      <w:p w:rsidR="00C00542" w:rsidRDefault="00845895">
        <w:pPr>
          <w:pStyle w:val="a4"/>
          <w:jc w:val="center"/>
        </w:pPr>
        <w:fldSimple w:instr=" PAGE   \* MERGEFORMAT ">
          <w:r w:rsidR="00AD40FA">
            <w:rPr>
              <w:noProof/>
            </w:rPr>
            <w:t>2</w:t>
          </w:r>
        </w:fldSimple>
      </w:p>
    </w:sdtContent>
  </w:sdt>
  <w:p w:rsidR="00522621" w:rsidRDefault="0052262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32762BBA"/>
    <w:lvl w:ilvl="0" w:tplc="FA24BCAE">
      <w:start w:val="22"/>
      <w:numFmt w:val="upperLetter"/>
      <w:lvlText w:val="%1."/>
      <w:lvlJc w:val="left"/>
    </w:lvl>
    <w:lvl w:ilvl="1" w:tplc="D0B0A67C">
      <w:numFmt w:val="decimal"/>
      <w:lvlText w:val=""/>
      <w:lvlJc w:val="left"/>
    </w:lvl>
    <w:lvl w:ilvl="2" w:tplc="720E1152">
      <w:numFmt w:val="decimal"/>
      <w:lvlText w:val=""/>
      <w:lvlJc w:val="left"/>
    </w:lvl>
    <w:lvl w:ilvl="3" w:tplc="D75A209C">
      <w:numFmt w:val="decimal"/>
      <w:lvlText w:val=""/>
      <w:lvlJc w:val="left"/>
    </w:lvl>
    <w:lvl w:ilvl="4" w:tplc="5A7A4DF2">
      <w:numFmt w:val="decimal"/>
      <w:lvlText w:val=""/>
      <w:lvlJc w:val="left"/>
    </w:lvl>
    <w:lvl w:ilvl="5" w:tplc="CB3C769C">
      <w:numFmt w:val="decimal"/>
      <w:lvlText w:val=""/>
      <w:lvlJc w:val="left"/>
    </w:lvl>
    <w:lvl w:ilvl="6" w:tplc="E4D661CC">
      <w:numFmt w:val="decimal"/>
      <w:lvlText w:val=""/>
      <w:lvlJc w:val="left"/>
    </w:lvl>
    <w:lvl w:ilvl="7" w:tplc="475E4C0A">
      <w:numFmt w:val="decimal"/>
      <w:lvlText w:val=""/>
      <w:lvlJc w:val="left"/>
    </w:lvl>
    <w:lvl w:ilvl="8" w:tplc="8732312C">
      <w:numFmt w:val="decimal"/>
      <w:lvlText w:val=""/>
      <w:lvlJc w:val="left"/>
    </w:lvl>
  </w:abstractNum>
  <w:abstractNum w:abstractNumId="1">
    <w:nsid w:val="00002D12"/>
    <w:multiLevelType w:val="hybridMultilevel"/>
    <w:tmpl w:val="E52EA648"/>
    <w:lvl w:ilvl="0" w:tplc="BA0870F6">
      <w:start w:val="1"/>
      <w:numFmt w:val="bullet"/>
      <w:lvlText w:val="в"/>
      <w:lvlJc w:val="left"/>
    </w:lvl>
    <w:lvl w:ilvl="1" w:tplc="2B581DEA">
      <w:numFmt w:val="decimal"/>
      <w:lvlText w:val=""/>
      <w:lvlJc w:val="left"/>
    </w:lvl>
    <w:lvl w:ilvl="2" w:tplc="F42E0C64">
      <w:numFmt w:val="decimal"/>
      <w:lvlText w:val=""/>
      <w:lvlJc w:val="left"/>
    </w:lvl>
    <w:lvl w:ilvl="3" w:tplc="D7185A9C">
      <w:numFmt w:val="decimal"/>
      <w:lvlText w:val=""/>
      <w:lvlJc w:val="left"/>
    </w:lvl>
    <w:lvl w:ilvl="4" w:tplc="9CA25B66">
      <w:numFmt w:val="decimal"/>
      <w:lvlText w:val=""/>
      <w:lvlJc w:val="left"/>
    </w:lvl>
    <w:lvl w:ilvl="5" w:tplc="BF94304C">
      <w:numFmt w:val="decimal"/>
      <w:lvlText w:val=""/>
      <w:lvlJc w:val="left"/>
    </w:lvl>
    <w:lvl w:ilvl="6" w:tplc="24289BF4">
      <w:numFmt w:val="decimal"/>
      <w:lvlText w:val=""/>
      <w:lvlJc w:val="left"/>
    </w:lvl>
    <w:lvl w:ilvl="7" w:tplc="4ED8214A">
      <w:numFmt w:val="decimal"/>
      <w:lvlText w:val=""/>
      <w:lvlJc w:val="left"/>
    </w:lvl>
    <w:lvl w:ilvl="8" w:tplc="63762C06">
      <w:numFmt w:val="decimal"/>
      <w:lvlText w:val=""/>
      <w:lvlJc w:val="left"/>
    </w:lvl>
  </w:abstractNum>
  <w:abstractNum w:abstractNumId="2">
    <w:nsid w:val="0000305E"/>
    <w:multiLevelType w:val="hybridMultilevel"/>
    <w:tmpl w:val="EDE04112"/>
    <w:lvl w:ilvl="0" w:tplc="CC1A89C8">
      <w:start w:val="9"/>
      <w:numFmt w:val="upperLetter"/>
      <w:lvlText w:val="%1."/>
      <w:lvlJc w:val="left"/>
    </w:lvl>
    <w:lvl w:ilvl="1" w:tplc="2E26DEEC">
      <w:numFmt w:val="decimal"/>
      <w:lvlText w:val=""/>
      <w:lvlJc w:val="left"/>
    </w:lvl>
    <w:lvl w:ilvl="2" w:tplc="B19AFB96">
      <w:numFmt w:val="decimal"/>
      <w:lvlText w:val=""/>
      <w:lvlJc w:val="left"/>
    </w:lvl>
    <w:lvl w:ilvl="3" w:tplc="33769D40">
      <w:numFmt w:val="decimal"/>
      <w:lvlText w:val=""/>
      <w:lvlJc w:val="left"/>
    </w:lvl>
    <w:lvl w:ilvl="4" w:tplc="3B94E698">
      <w:numFmt w:val="decimal"/>
      <w:lvlText w:val=""/>
      <w:lvlJc w:val="left"/>
    </w:lvl>
    <w:lvl w:ilvl="5" w:tplc="03F8C4B8">
      <w:numFmt w:val="decimal"/>
      <w:lvlText w:val=""/>
      <w:lvlJc w:val="left"/>
    </w:lvl>
    <w:lvl w:ilvl="6" w:tplc="58DE989A">
      <w:numFmt w:val="decimal"/>
      <w:lvlText w:val=""/>
      <w:lvlJc w:val="left"/>
    </w:lvl>
    <w:lvl w:ilvl="7" w:tplc="EE9EADBE">
      <w:numFmt w:val="decimal"/>
      <w:lvlText w:val=""/>
      <w:lvlJc w:val="left"/>
    </w:lvl>
    <w:lvl w:ilvl="8" w:tplc="D980ACB2">
      <w:numFmt w:val="decimal"/>
      <w:lvlText w:val=""/>
      <w:lvlJc w:val="left"/>
    </w:lvl>
  </w:abstractNum>
  <w:abstractNum w:abstractNumId="3">
    <w:nsid w:val="0000440D"/>
    <w:multiLevelType w:val="hybridMultilevel"/>
    <w:tmpl w:val="AFD04562"/>
    <w:lvl w:ilvl="0" w:tplc="35BCBD32">
      <w:start w:val="1"/>
      <w:numFmt w:val="bullet"/>
      <w:lvlText w:val="в"/>
      <w:lvlJc w:val="left"/>
    </w:lvl>
    <w:lvl w:ilvl="1" w:tplc="A650FC84">
      <w:numFmt w:val="decimal"/>
      <w:lvlText w:val=""/>
      <w:lvlJc w:val="left"/>
    </w:lvl>
    <w:lvl w:ilvl="2" w:tplc="12BE5992">
      <w:numFmt w:val="decimal"/>
      <w:lvlText w:val=""/>
      <w:lvlJc w:val="left"/>
    </w:lvl>
    <w:lvl w:ilvl="3" w:tplc="9BA4511E">
      <w:numFmt w:val="decimal"/>
      <w:lvlText w:val=""/>
      <w:lvlJc w:val="left"/>
    </w:lvl>
    <w:lvl w:ilvl="4" w:tplc="7B806108">
      <w:numFmt w:val="decimal"/>
      <w:lvlText w:val=""/>
      <w:lvlJc w:val="left"/>
    </w:lvl>
    <w:lvl w:ilvl="5" w:tplc="CBE0E056">
      <w:numFmt w:val="decimal"/>
      <w:lvlText w:val=""/>
      <w:lvlJc w:val="left"/>
    </w:lvl>
    <w:lvl w:ilvl="6" w:tplc="CB3402FC">
      <w:numFmt w:val="decimal"/>
      <w:lvlText w:val=""/>
      <w:lvlJc w:val="left"/>
    </w:lvl>
    <w:lvl w:ilvl="7" w:tplc="C702556A">
      <w:numFmt w:val="decimal"/>
      <w:lvlText w:val=""/>
      <w:lvlJc w:val="left"/>
    </w:lvl>
    <w:lvl w:ilvl="8" w:tplc="53789144">
      <w:numFmt w:val="decimal"/>
      <w:lvlText w:val=""/>
      <w:lvlJc w:val="left"/>
    </w:lvl>
  </w:abstractNum>
  <w:abstractNum w:abstractNumId="4">
    <w:nsid w:val="00004DC8"/>
    <w:multiLevelType w:val="hybridMultilevel"/>
    <w:tmpl w:val="D99017E8"/>
    <w:lvl w:ilvl="0" w:tplc="84C607A2">
      <w:start w:val="1"/>
      <w:numFmt w:val="bullet"/>
      <w:lvlText w:val="В"/>
      <w:lvlJc w:val="left"/>
    </w:lvl>
    <w:lvl w:ilvl="1" w:tplc="36B40E14">
      <w:numFmt w:val="decimal"/>
      <w:lvlText w:val=""/>
      <w:lvlJc w:val="left"/>
    </w:lvl>
    <w:lvl w:ilvl="2" w:tplc="75DC0D48">
      <w:numFmt w:val="decimal"/>
      <w:lvlText w:val=""/>
      <w:lvlJc w:val="left"/>
    </w:lvl>
    <w:lvl w:ilvl="3" w:tplc="D092F9FA">
      <w:numFmt w:val="decimal"/>
      <w:lvlText w:val=""/>
      <w:lvlJc w:val="left"/>
    </w:lvl>
    <w:lvl w:ilvl="4" w:tplc="9EEAF5CE">
      <w:numFmt w:val="decimal"/>
      <w:lvlText w:val=""/>
      <w:lvlJc w:val="left"/>
    </w:lvl>
    <w:lvl w:ilvl="5" w:tplc="9E64CAD0">
      <w:numFmt w:val="decimal"/>
      <w:lvlText w:val=""/>
      <w:lvlJc w:val="left"/>
    </w:lvl>
    <w:lvl w:ilvl="6" w:tplc="2CD40E64">
      <w:numFmt w:val="decimal"/>
      <w:lvlText w:val=""/>
      <w:lvlJc w:val="left"/>
    </w:lvl>
    <w:lvl w:ilvl="7" w:tplc="4F70D578">
      <w:numFmt w:val="decimal"/>
      <w:lvlText w:val=""/>
      <w:lvlJc w:val="left"/>
    </w:lvl>
    <w:lvl w:ilvl="8" w:tplc="DCE62580">
      <w:numFmt w:val="decimal"/>
      <w:lvlText w:val=""/>
      <w:lvlJc w:val="left"/>
    </w:lvl>
  </w:abstractNum>
  <w:abstractNum w:abstractNumId="5">
    <w:nsid w:val="00006443"/>
    <w:multiLevelType w:val="hybridMultilevel"/>
    <w:tmpl w:val="291A33D6"/>
    <w:lvl w:ilvl="0" w:tplc="0A00FE4A">
      <w:start w:val="1"/>
      <w:numFmt w:val="bullet"/>
      <w:lvlText w:val="В"/>
      <w:lvlJc w:val="left"/>
    </w:lvl>
    <w:lvl w:ilvl="1" w:tplc="E104F19C">
      <w:numFmt w:val="decimal"/>
      <w:lvlText w:val=""/>
      <w:lvlJc w:val="left"/>
    </w:lvl>
    <w:lvl w:ilvl="2" w:tplc="8B3AC8DC">
      <w:numFmt w:val="decimal"/>
      <w:lvlText w:val=""/>
      <w:lvlJc w:val="left"/>
    </w:lvl>
    <w:lvl w:ilvl="3" w:tplc="23BEA6B0">
      <w:numFmt w:val="decimal"/>
      <w:lvlText w:val=""/>
      <w:lvlJc w:val="left"/>
    </w:lvl>
    <w:lvl w:ilvl="4" w:tplc="4A60D5EA">
      <w:numFmt w:val="decimal"/>
      <w:lvlText w:val=""/>
      <w:lvlJc w:val="left"/>
    </w:lvl>
    <w:lvl w:ilvl="5" w:tplc="EB92FD22">
      <w:numFmt w:val="decimal"/>
      <w:lvlText w:val=""/>
      <w:lvlJc w:val="left"/>
    </w:lvl>
    <w:lvl w:ilvl="6" w:tplc="A91AFA04">
      <w:numFmt w:val="decimal"/>
      <w:lvlText w:val=""/>
      <w:lvlJc w:val="left"/>
    </w:lvl>
    <w:lvl w:ilvl="7" w:tplc="0756CE62">
      <w:numFmt w:val="decimal"/>
      <w:lvlText w:val=""/>
      <w:lvlJc w:val="left"/>
    </w:lvl>
    <w:lvl w:ilvl="8" w:tplc="0A640EE2">
      <w:numFmt w:val="decimal"/>
      <w:lvlText w:val=""/>
      <w:lvlJc w:val="left"/>
    </w:lvl>
  </w:abstractNum>
  <w:abstractNum w:abstractNumId="6">
    <w:nsid w:val="000066BB"/>
    <w:multiLevelType w:val="hybridMultilevel"/>
    <w:tmpl w:val="39666406"/>
    <w:lvl w:ilvl="0" w:tplc="D7DA516C">
      <w:start w:val="1"/>
      <w:numFmt w:val="bullet"/>
      <w:lvlText w:val="и"/>
      <w:lvlJc w:val="left"/>
    </w:lvl>
    <w:lvl w:ilvl="1" w:tplc="0FF0C920">
      <w:numFmt w:val="decimal"/>
      <w:lvlText w:val=""/>
      <w:lvlJc w:val="left"/>
    </w:lvl>
    <w:lvl w:ilvl="2" w:tplc="7794F8BE">
      <w:numFmt w:val="decimal"/>
      <w:lvlText w:val=""/>
      <w:lvlJc w:val="left"/>
    </w:lvl>
    <w:lvl w:ilvl="3" w:tplc="410004AA">
      <w:numFmt w:val="decimal"/>
      <w:lvlText w:val=""/>
      <w:lvlJc w:val="left"/>
    </w:lvl>
    <w:lvl w:ilvl="4" w:tplc="5B30BBE0">
      <w:numFmt w:val="decimal"/>
      <w:lvlText w:val=""/>
      <w:lvlJc w:val="left"/>
    </w:lvl>
    <w:lvl w:ilvl="5" w:tplc="241E17DA">
      <w:numFmt w:val="decimal"/>
      <w:lvlText w:val=""/>
      <w:lvlJc w:val="left"/>
    </w:lvl>
    <w:lvl w:ilvl="6" w:tplc="6068084E">
      <w:numFmt w:val="decimal"/>
      <w:lvlText w:val=""/>
      <w:lvlJc w:val="left"/>
    </w:lvl>
    <w:lvl w:ilvl="7" w:tplc="19E02A70">
      <w:numFmt w:val="decimal"/>
      <w:lvlText w:val=""/>
      <w:lvlJc w:val="left"/>
    </w:lvl>
    <w:lvl w:ilvl="8" w:tplc="5F581694">
      <w:numFmt w:val="decimal"/>
      <w:lvlText w:val=""/>
      <w:lvlJc w:val="left"/>
    </w:lvl>
  </w:abstractNum>
  <w:abstractNum w:abstractNumId="7">
    <w:nsid w:val="0B7F32CB"/>
    <w:multiLevelType w:val="hybridMultilevel"/>
    <w:tmpl w:val="A5C64A76"/>
    <w:lvl w:ilvl="0" w:tplc="B0263D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F96ED0"/>
    <w:multiLevelType w:val="multilevel"/>
    <w:tmpl w:val="DE26D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44" w:hanging="1800"/>
      </w:pPr>
      <w:rPr>
        <w:rFonts w:hint="default"/>
      </w:rPr>
    </w:lvl>
  </w:abstractNum>
  <w:abstractNum w:abstractNumId="9">
    <w:nsid w:val="6EFC168C"/>
    <w:multiLevelType w:val="multilevel"/>
    <w:tmpl w:val="792C272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7D1E3516"/>
    <w:multiLevelType w:val="multilevel"/>
    <w:tmpl w:val="7590A15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8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16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52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179"/>
    <w:rsid w:val="00051DAB"/>
    <w:rsid w:val="000C734E"/>
    <w:rsid w:val="001979A2"/>
    <w:rsid w:val="00237C86"/>
    <w:rsid w:val="00264568"/>
    <w:rsid w:val="0028156A"/>
    <w:rsid w:val="002F49B1"/>
    <w:rsid w:val="003124A7"/>
    <w:rsid w:val="00313DF5"/>
    <w:rsid w:val="00375A19"/>
    <w:rsid w:val="00385F05"/>
    <w:rsid w:val="003B22EC"/>
    <w:rsid w:val="003E4587"/>
    <w:rsid w:val="003F1678"/>
    <w:rsid w:val="00431780"/>
    <w:rsid w:val="004A63C4"/>
    <w:rsid w:val="00522621"/>
    <w:rsid w:val="00554661"/>
    <w:rsid w:val="005F2337"/>
    <w:rsid w:val="006436E1"/>
    <w:rsid w:val="006F03FB"/>
    <w:rsid w:val="00734CCE"/>
    <w:rsid w:val="00814017"/>
    <w:rsid w:val="0082214F"/>
    <w:rsid w:val="00845895"/>
    <w:rsid w:val="008C0F02"/>
    <w:rsid w:val="009755CF"/>
    <w:rsid w:val="00991B78"/>
    <w:rsid w:val="00AD40FA"/>
    <w:rsid w:val="00B748C4"/>
    <w:rsid w:val="00B90179"/>
    <w:rsid w:val="00C00542"/>
    <w:rsid w:val="00C22CAC"/>
    <w:rsid w:val="00C95538"/>
    <w:rsid w:val="00D72BB3"/>
    <w:rsid w:val="00E04AA0"/>
    <w:rsid w:val="00EC0634"/>
    <w:rsid w:val="00F87A9D"/>
    <w:rsid w:val="00FC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7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1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2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22621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22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2621"/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37C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C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FB5A5-A05D-4AD0-9FDA-9848A29F4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Protokol1</cp:lastModifiedBy>
  <cp:revision>10</cp:revision>
  <cp:lastPrinted>2018-05-16T11:34:00Z</cp:lastPrinted>
  <dcterms:created xsi:type="dcterms:W3CDTF">2018-05-15T11:51:00Z</dcterms:created>
  <dcterms:modified xsi:type="dcterms:W3CDTF">2018-05-18T11:02:00Z</dcterms:modified>
</cp:coreProperties>
</file>