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1F" w:rsidRDefault="00784ECB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3.55pt;margin-top:-4.8pt;width:251.25pt;height:123pt;z-index:251658240" strokecolor="white [3212]">
            <v:textbox>
              <w:txbxContent>
                <w:p w:rsidR="002660ED" w:rsidRDefault="002660ED" w:rsidP="00D27A1F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27A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2660ED" w:rsidRDefault="002660ED" w:rsidP="00D27A1F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27A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Распоряжением</w:t>
                  </w:r>
                </w:p>
                <w:p w:rsidR="002660ED" w:rsidRDefault="002660ED" w:rsidP="00D27A1F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pacing w:val="-12"/>
                      <w:sz w:val="28"/>
                      <w:szCs w:val="28"/>
                    </w:rPr>
                  </w:pPr>
                  <w:r w:rsidRPr="00D27A1F">
                    <w:rPr>
                      <w:rFonts w:ascii="Times New Roman" w:eastAsia="Calibri" w:hAnsi="Times New Roman" w:cs="Times New Roman"/>
                      <w:spacing w:val="-12"/>
                      <w:sz w:val="28"/>
                      <w:szCs w:val="28"/>
                    </w:rPr>
                    <w:t>главы администрации города</w:t>
                  </w:r>
                  <w:r>
                    <w:rPr>
                      <w:rFonts w:ascii="Times New Roman" w:eastAsia="Calibri" w:hAnsi="Times New Roman" w:cs="Times New Roman"/>
                      <w:spacing w:val="-12"/>
                      <w:sz w:val="28"/>
                      <w:szCs w:val="28"/>
                    </w:rPr>
                    <w:t xml:space="preserve"> Гор</w:t>
                  </w:r>
                  <w:r w:rsidRPr="00D27A1F">
                    <w:rPr>
                      <w:rFonts w:ascii="Times New Roman" w:eastAsia="Calibri" w:hAnsi="Times New Roman" w:cs="Times New Roman"/>
                      <w:spacing w:val="-12"/>
                      <w:sz w:val="28"/>
                      <w:szCs w:val="28"/>
                    </w:rPr>
                    <w:t>ловка</w:t>
                  </w:r>
                </w:p>
                <w:p w:rsidR="00D400B7" w:rsidRDefault="007B41A7" w:rsidP="00705C3D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31 марта </w:t>
                  </w:r>
                  <w:r w:rsidR="002660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2020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2660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324-р </w:t>
                  </w:r>
                </w:p>
                <w:p w:rsidR="00D400B7" w:rsidRDefault="002660ED" w:rsidP="00705C3D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(в редакции распоряжения главы</w:t>
                  </w:r>
                </w:p>
                <w:p w:rsidR="002660ED" w:rsidRDefault="00D400B7" w:rsidP="00705C3D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="002660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города Горловка</w:t>
                  </w:r>
                  <w:r w:rsidR="002660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660ED" w:rsidRPr="00D27A1F" w:rsidRDefault="0036415F" w:rsidP="00705C3D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09 апреля 2020 г. № 347-р</w:t>
                  </w:r>
                  <w:r w:rsidR="002660E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  <w:p w:rsidR="002660ED" w:rsidRPr="00D27A1F" w:rsidRDefault="002660ED" w:rsidP="00705C3D">
                  <w:pPr>
                    <w:spacing w:after="0" w:line="240" w:lineRule="auto"/>
                    <w:ind w:firstLine="610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7A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2660ED" w:rsidRDefault="002660ED" w:rsidP="00705C3D">
                  <w:pPr>
                    <w:spacing w:after="0" w:line="240" w:lineRule="auto"/>
                    <w:ind w:firstLine="6108"/>
                  </w:pPr>
                </w:p>
                <w:p w:rsidR="002660ED" w:rsidRDefault="002660ED" w:rsidP="00705C3D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0B7" w:rsidRDefault="00D400B7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B7" w:rsidRDefault="00D400B7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A1" w:rsidRDefault="00C309DC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82B0D" w:rsidRDefault="00C309DC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C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пожаров в период особого противопожарного режима</w:t>
      </w:r>
      <w:r w:rsidR="00876D6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C309DC" w:rsidRPr="00C309DC" w:rsidRDefault="00876D6B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Горловка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09"/>
        <w:gridCol w:w="6662"/>
        <w:gridCol w:w="2552"/>
        <w:gridCol w:w="3118"/>
        <w:gridCol w:w="1701"/>
      </w:tblGrid>
      <w:tr w:rsidR="00D67681" w:rsidTr="00A051A9">
        <w:tc>
          <w:tcPr>
            <w:tcW w:w="709" w:type="dxa"/>
          </w:tcPr>
          <w:p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118" w:type="dxa"/>
          </w:tcPr>
          <w:p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701" w:type="dxa"/>
          </w:tcPr>
          <w:p w:rsidR="00C309DC" w:rsidRPr="00C309DC" w:rsidRDefault="00C309DC" w:rsidP="00A051A9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67681" w:rsidTr="00A051A9">
        <w:tc>
          <w:tcPr>
            <w:tcW w:w="709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7681" w:rsidTr="00A051A9">
        <w:tc>
          <w:tcPr>
            <w:tcW w:w="709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309DC" w:rsidRDefault="00C309DC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об установлении особого противопожарного режима и требований пожарной безопасности в этот период</w:t>
            </w:r>
          </w:p>
        </w:tc>
        <w:tc>
          <w:tcPr>
            <w:tcW w:w="2552" w:type="dxa"/>
          </w:tcPr>
          <w:p w:rsidR="00C309DC" w:rsidRDefault="00F7676B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установлением</w:t>
            </w:r>
            <w:r w:rsidR="00C309DC">
              <w:rPr>
                <w:rFonts w:ascii="Times New Roman" w:hAnsi="Times New Roman" w:cs="Times New Roman"/>
                <w:sz w:val="28"/>
                <w:szCs w:val="28"/>
              </w:rPr>
              <w:t xml:space="preserve"> особого противопожарного режима</w:t>
            </w:r>
          </w:p>
        </w:tc>
        <w:tc>
          <w:tcPr>
            <w:tcW w:w="3118" w:type="dxa"/>
          </w:tcPr>
          <w:p w:rsidR="00C309DC" w:rsidRDefault="00D67681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r w:rsidR="008D257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8D2575">
              <w:rPr>
                <w:rFonts w:ascii="Times New Roman" w:hAnsi="Times New Roman" w:cs="Times New Roman"/>
                <w:sz w:val="28"/>
                <w:szCs w:val="28"/>
              </w:rPr>
              <w:t xml:space="preserve"> Горловка (далее – отдел ГО и ЧС)</w:t>
            </w:r>
          </w:p>
        </w:tc>
        <w:tc>
          <w:tcPr>
            <w:tcW w:w="1701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81" w:rsidTr="00A051A9">
        <w:tc>
          <w:tcPr>
            <w:tcW w:w="709" w:type="dxa"/>
            <w:tcBorders>
              <w:bottom w:val="single" w:sz="4" w:space="0" w:color="auto"/>
            </w:tcBorders>
          </w:tcPr>
          <w:p w:rsidR="00C309DC" w:rsidRDefault="00537474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309DC" w:rsidRDefault="00C309DC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конкретные планы мероприятий по предупреждению пожаров в период особого противопожарного режима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09DC" w:rsidRDefault="00C309DC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8D2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  <w:r w:rsidR="00D80144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установления особого противопожарного режима</w:t>
            </w:r>
            <w:r w:rsidR="00D4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1500" w:rsidRDefault="00D67681" w:rsidP="0012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поселковые, сельская администрации</w:t>
            </w:r>
            <w:r w:rsidR="008D2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г. Горловка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81" w:rsidTr="00A051A9">
        <w:tc>
          <w:tcPr>
            <w:tcW w:w="709" w:type="dxa"/>
            <w:tcBorders>
              <w:bottom w:val="single" w:sz="4" w:space="0" w:color="auto"/>
            </w:tcBorders>
          </w:tcPr>
          <w:p w:rsidR="00C309DC" w:rsidRDefault="00537474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051A9" w:rsidRPr="00AC193E" w:rsidRDefault="007B41A7" w:rsidP="00CB1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</w:t>
            </w:r>
            <w:r w:rsidR="00C309DC" w:rsidRPr="00AC193E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09DC" w:rsidRPr="00AC19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предупреждению пожаров в период особого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09DC" w:rsidRDefault="00705C3D" w:rsidP="000E345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0144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876D6B" w:rsidRPr="00D801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 действия особого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309DC" w:rsidRDefault="00075421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ЧС, Государственный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DD" w:rsidTr="00A051A9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Pr="00AC193E" w:rsidRDefault="008B5FDD" w:rsidP="00AC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8B5F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Плана</w:t>
            </w:r>
          </w:p>
        </w:tc>
      </w:tr>
      <w:tr w:rsidR="008B5FDD" w:rsidTr="00A051A9">
        <w:tc>
          <w:tcPr>
            <w:tcW w:w="709" w:type="dxa"/>
            <w:tcBorders>
              <w:top w:val="single" w:sz="4" w:space="0" w:color="auto"/>
            </w:tcBorders>
          </w:tcPr>
          <w:p w:rsidR="008B5FDD" w:rsidRDefault="008B5FDD" w:rsidP="008B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B5FDD" w:rsidRPr="00AC193E" w:rsidRDefault="008B5FDD" w:rsidP="008B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5FDD" w:rsidRDefault="008B5FDD" w:rsidP="008B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B5FDD" w:rsidRDefault="008B5FDD" w:rsidP="008B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FDD" w:rsidRDefault="008B5FDD" w:rsidP="008B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FDD" w:rsidTr="00A051A9">
        <w:tc>
          <w:tcPr>
            <w:tcW w:w="709" w:type="dxa"/>
          </w:tcPr>
          <w:p w:rsidR="008B5FDD" w:rsidRDefault="008B5FDD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B5FDD" w:rsidRPr="00AC193E" w:rsidRDefault="00CB1BB5" w:rsidP="0069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93E">
              <w:rPr>
                <w:rFonts w:ascii="Times New Roman" w:hAnsi="Times New Roman" w:cs="Times New Roman"/>
                <w:sz w:val="28"/>
                <w:szCs w:val="28"/>
              </w:rPr>
              <w:t>противопожарного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453" w:rsidRPr="00AC193E">
              <w:rPr>
                <w:rFonts w:ascii="Times New Roman" w:hAnsi="Times New Roman" w:cs="Times New Roman"/>
                <w:sz w:val="28"/>
                <w:szCs w:val="28"/>
              </w:rPr>
              <w:t xml:space="preserve">режима на </w:t>
            </w:r>
            <w:r w:rsidR="000E3453">
              <w:rPr>
                <w:rFonts w:ascii="Times New Roman" w:hAnsi="Times New Roman" w:cs="Times New Roman"/>
                <w:sz w:val="28"/>
                <w:szCs w:val="28"/>
              </w:rPr>
              <w:t>заседаниях комиссии по предупреждению и ликвидации чрезвычайных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453">
              <w:rPr>
                <w:rFonts w:ascii="Times New Roman" w:hAnsi="Times New Roman" w:cs="Times New Roman"/>
                <w:sz w:val="28"/>
                <w:szCs w:val="28"/>
              </w:rPr>
              <w:t>ситуаций и обеспечению пожарной безопасности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E3453">
              <w:rPr>
                <w:rFonts w:ascii="Times New Roman" w:hAnsi="Times New Roman" w:cs="Times New Roman"/>
                <w:sz w:val="28"/>
                <w:szCs w:val="28"/>
              </w:rPr>
              <w:t>г. Горловка (далее – Комиссия)</w:t>
            </w:r>
          </w:p>
        </w:tc>
        <w:tc>
          <w:tcPr>
            <w:tcW w:w="2552" w:type="dxa"/>
          </w:tcPr>
          <w:p w:rsidR="000E3453" w:rsidRPr="00D80144" w:rsidRDefault="000E3453" w:rsidP="000E345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14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противопожарного режима согласно Плану работы комиссии по предупреждению и ликвидации чрезвычайных ситуаций и обеспечению</w:t>
            </w:r>
          </w:p>
          <w:p w:rsidR="007B41A7" w:rsidRDefault="000E345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53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  <w:p w:rsidR="008B5FDD" w:rsidRPr="000E3453" w:rsidRDefault="000E345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453">
              <w:rPr>
                <w:rFonts w:ascii="Times New Roman" w:hAnsi="Times New Roman" w:cs="Times New Roman"/>
                <w:sz w:val="28"/>
                <w:szCs w:val="28"/>
              </w:rPr>
              <w:t xml:space="preserve">г.  Горловка на 2020 год  </w:t>
            </w:r>
          </w:p>
        </w:tc>
        <w:tc>
          <w:tcPr>
            <w:tcW w:w="3118" w:type="dxa"/>
          </w:tcPr>
          <w:p w:rsidR="000E3453" w:rsidRDefault="000E345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</w:t>
            </w:r>
          </w:p>
          <w:p w:rsidR="000E3453" w:rsidRDefault="000E345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спасательный отряд       г. Горловка Министерства по делам</w:t>
            </w:r>
          </w:p>
          <w:p w:rsidR="00440A89" w:rsidRDefault="00440A89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</w:p>
          <w:p w:rsidR="00A051A9" w:rsidRDefault="008B5FDD" w:rsidP="0012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обороны, чрезвычайным ситуациям и ликвидации последствий стихийных бедствий Донецкой Народной Республики (далее – ГПСО </w:t>
            </w:r>
          </w:p>
          <w:p w:rsidR="00121500" w:rsidRDefault="008B5FDD" w:rsidP="0012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 МЧС ДНР)</w:t>
            </w:r>
          </w:p>
        </w:tc>
        <w:tc>
          <w:tcPr>
            <w:tcW w:w="1701" w:type="dxa"/>
          </w:tcPr>
          <w:p w:rsidR="008B5FDD" w:rsidRDefault="008B5FDD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81" w:rsidTr="00A051A9">
        <w:tc>
          <w:tcPr>
            <w:tcW w:w="709" w:type="dxa"/>
          </w:tcPr>
          <w:p w:rsidR="00C309DC" w:rsidRDefault="00537474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2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309DC" w:rsidRDefault="00D400B7" w:rsidP="00D40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09DC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4653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</w:t>
            </w:r>
            <w:r w:rsidR="00C309DC">
              <w:rPr>
                <w:rFonts w:ascii="Times New Roman" w:hAnsi="Times New Roman" w:cs="Times New Roman"/>
                <w:sz w:val="28"/>
                <w:szCs w:val="28"/>
              </w:rPr>
              <w:t xml:space="preserve"> через средства массовой информации об обстановке с пожарами и мерах, принимаемых органами власти по их предупреждению</w:t>
            </w:r>
          </w:p>
        </w:tc>
        <w:tc>
          <w:tcPr>
            <w:tcW w:w="2552" w:type="dxa"/>
          </w:tcPr>
          <w:p w:rsidR="00C309DC" w:rsidRDefault="00705C3D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D67681" w:rsidRDefault="00D67681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ГПСО </w:t>
            </w:r>
          </w:p>
          <w:p w:rsidR="00C309DC" w:rsidRDefault="00D67681" w:rsidP="00361482">
            <w:pPr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 МЧС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  <w:r w:rsidR="0052491A">
              <w:rPr>
                <w:rFonts w:ascii="Times New Roman" w:hAnsi="Times New Roman" w:cs="Times New Roman"/>
                <w:sz w:val="28"/>
                <w:szCs w:val="28"/>
              </w:rPr>
              <w:t>, отдел ГО и ЧС</w:t>
            </w:r>
          </w:p>
        </w:tc>
        <w:tc>
          <w:tcPr>
            <w:tcW w:w="1701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81" w:rsidTr="00A051A9">
        <w:trPr>
          <w:trHeight w:val="986"/>
        </w:trPr>
        <w:tc>
          <w:tcPr>
            <w:tcW w:w="709" w:type="dxa"/>
            <w:tcBorders>
              <w:bottom w:val="single" w:sz="4" w:space="0" w:color="auto"/>
            </w:tcBorders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2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2581" w:rsidRDefault="00D400B7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="00C309DC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рную пропаганду</w:t>
            </w:r>
            <w:r w:rsidR="00917F6B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</w:t>
            </w:r>
            <w:r w:rsidR="00F7676B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</w:t>
            </w:r>
            <w:r w:rsidR="00917F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76D6B"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  <w:p w:rsidR="00282581" w:rsidRDefault="00282581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9DC" w:rsidRDefault="00C309DC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676B" w:rsidRDefault="00876D6B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F7676B" w:rsidRDefault="00F7676B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6B" w:rsidRDefault="00F7676B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6B" w:rsidRDefault="00F7676B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61482" w:rsidRDefault="00917F6B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 и сельская администрации               г. Горловка, руководители</w:t>
            </w:r>
          </w:p>
          <w:p w:rsidR="00C309DC" w:rsidRDefault="00361482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учреждений, организаций </w:t>
            </w:r>
            <w:r w:rsidR="00917F6B"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</w:p>
          <w:p w:rsidR="00A051A9" w:rsidRDefault="00121500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 собственности,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DD" w:rsidTr="00A051A9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FD2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EB609D" w:rsidP="008B5F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Плана</w:t>
            </w:r>
          </w:p>
        </w:tc>
      </w:tr>
      <w:tr w:rsidR="008B5FDD" w:rsidTr="00A051A9">
        <w:tc>
          <w:tcPr>
            <w:tcW w:w="709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1482" w:rsidTr="00A051A9">
        <w:tc>
          <w:tcPr>
            <w:tcW w:w="709" w:type="dxa"/>
            <w:tcBorders>
              <w:top w:val="single" w:sz="4" w:space="0" w:color="auto"/>
            </w:tcBorders>
          </w:tcPr>
          <w:p w:rsidR="00361482" w:rsidRDefault="00361482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1482" w:rsidRDefault="00361482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1482" w:rsidRDefault="00361482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</w:t>
            </w:r>
          </w:p>
          <w:p w:rsidR="000E3453" w:rsidRDefault="000E345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</w:p>
          <w:p w:rsidR="000E3453" w:rsidRDefault="000E3453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</w:t>
            </w:r>
          </w:p>
          <w:p w:rsidR="00361482" w:rsidRDefault="00361482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Горловка (далее  –УЖКХ), ГПСО </w:t>
            </w:r>
          </w:p>
          <w:p w:rsidR="00361482" w:rsidRDefault="00361482" w:rsidP="0036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 МЧС ДНР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1482" w:rsidRDefault="00361482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82" w:rsidTr="00A051A9">
        <w:tc>
          <w:tcPr>
            <w:tcW w:w="709" w:type="dxa"/>
          </w:tcPr>
          <w:p w:rsidR="00361482" w:rsidRDefault="0012150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61482" w:rsidRDefault="007B41A7" w:rsidP="007B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информированию населения о необходимости 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>очистк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 xml:space="preserve"> балконов, лоджий, лестничных площадок жилых домов от горючих предметов</w:t>
            </w:r>
          </w:p>
        </w:tc>
        <w:tc>
          <w:tcPr>
            <w:tcW w:w="2552" w:type="dxa"/>
          </w:tcPr>
          <w:p w:rsidR="00361482" w:rsidRDefault="00D7316D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EF4289" w:rsidRDefault="00361482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  <w:r w:rsidR="00EF4289">
              <w:rPr>
                <w:rFonts w:ascii="Times New Roman" w:hAnsi="Times New Roman" w:cs="Times New Roman"/>
                <w:sz w:val="28"/>
                <w:szCs w:val="28"/>
              </w:rPr>
              <w:t>, районные</w:t>
            </w:r>
            <w:r w:rsidR="00D80144">
              <w:rPr>
                <w:rFonts w:ascii="Times New Roman" w:hAnsi="Times New Roman" w:cs="Times New Roman"/>
                <w:sz w:val="28"/>
                <w:szCs w:val="28"/>
              </w:rPr>
              <w:t>, поселковые</w:t>
            </w:r>
            <w:r w:rsidR="00EF428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61482" w:rsidRDefault="00EF4289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</w:t>
            </w:r>
          </w:p>
        </w:tc>
        <w:tc>
          <w:tcPr>
            <w:tcW w:w="1701" w:type="dxa"/>
          </w:tcPr>
          <w:p w:rsidR="00361482" w:rsidRDefault="00361482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82" w:rsidTr="00A051A9">
        <w:tc>
          <w:tcPr>
            <w:tcW w:w="709" w:type="dxa"/>
          </w:tcPr>
          <w:p w:rsidR="00361482" w:rsidRDefault="0012150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61482" w:rsidRDefault="007B41A7" w:rsidP="007B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 xml:space="preserve"> выкашивани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территориях населенных пунктов, вдоль дорог, трамвайных путей, возле и на территории объектов, частных домовладений, дачных и садоводческих товариществ, возле лесных массивов, под линиями электропередач</w:t>
            </w:r>
          </w:p>
        </w:tc>
        <w:tc>
          <w:tcPr>
            <w:tcW w:w="2552" w:type="dxa"/>
          </w:tcPr>
          <w:p w:rsidR="00361482" w:rsidRDefault="00361482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D80144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установления особого противопожарного режима</w:t>
            </w:r>
          </w:p>
        </w:tc>
        <w:tc>
          <w:tcPr>
            <w:tcW w:w="3118" w:type="dxa"/>
          </w:tcPr>
          <w:p w:rsidR="00361482" w:rsidRDefault="00361482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УЖКХ, районные, поселковые, сельская администрации               г. Горловка, руководители</w:t>
            </w:r>
          </w:p>
          <w:p w:rsidR="00361482" w:rsidRDefault="00361482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учреждений, организаций  всех форм собственности</w:t>
            </w:r>
          </w:p>
        </w:tc>
        <w:tc>
          <w:tcPr>
            <w:tcW w:w="1701" w:type="dxa"/>
          </w:tcPr>
          <w:p w:rsidR="00361482" w:rsidRDefault="00361482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82" w:rsidTr="00A051A9">
        <w:tc>
          <w:tcPr>
            <w:tcW w:w="709" w:type="dxa"/>
          </w:tcPr>
          <w:p w:rsidR="00361482" w:rsidRDefault="0012150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121500" w:rsidRDefault="007B41A7" w:rsidP="0069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работу по выявлению 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53D">
              <w:rPr>
                <w:rFonts w:ascii="Times New Roman" w:hAnsi="Times New Roman" w:cs="Times New Roman"/>
                <w:sz w:val="28"/>
                <w:szCs w:val="28"/>
              </w:rPr>
              <w:t>своевременной уборке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 мусора</w:t>
            </w:r>
          </w:p>
        </w:tc>
        <w:tc>
          <w:tcPr>
            <w:tcW w:w="2552" w:type="dxa"/>
          </w:tcPr>
          <w:p w:rsidR="00361482" w:rsidRDefault="00506984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61482" w:rsidRDefault="00361482" w:rsidP="0050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поселковые, сельская администрации                г. Горловка</w:t>
            </w:r>
          </w:p>
        </w:tc>
        <w:tc>
          <w:tcPr>
            <w:tcW w:w="1701" w:type="dxa"/>
          </w:tcPr>
          <w:p w:rsidR="00361482" w:rsidRDefault="00361482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709" w:type="dxa"/>
          </w:tcPr>
          <w:p w:rsidR="00121500" w:rsidRDefault="00121500" w:rsidP="00DA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121500" w:rsidRDefault="00121500" w:rsidP="00DA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к патрулированию лесных насаждений работников предприятий, указанных в мобилизационных планах</w:t>
            </w:r>
          </w:p>
        </w:tc>
        <w:tc>
          <w:tcPr>
            <w:tcW w:w="2552" w:type="dxa"/>
          </w:tcPr>
          <w:p w:rsidR="00121500" w:rsidRDefault="00121500" w:rsidP="00DA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</w:tcPr>
          <w:p w:rsidR="00121500" w:rsidRDefault="00121500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предприятие «Горловское лесное </w:t>
            </w:r>
          </w:p>
        </w:tc>
        <w:tc>
          <w:tcPr>
            <w:tcW w:w="1701" w:type="dxa"/>
          </w:tcPr>
          <w:p w:rsidR="00121500" w:rsidRDefault="0012150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500" w:rsidRDefault="00121500" w:rsidP="00EB60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121500" w:rsidTr="00A051A9">
        <w:tc>
          <w:tcPr>
            <w:tcW w:w="709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07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Pr="00506984" w:rsidRDefault="000E3453" w:rsidP="00076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обустройству подъездов к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естественным водоисточникам </w:t>
            </w:r>
            <w:r w:rsidRPr="00506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забора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пожарными автомобилями</w:t>
            </w:r>
          </w:p>
          <w:p w:rsidR="000E3453" w:rsidRDefault="000E3453" w:rsidP="0007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07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07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поселковые, сельская администрации             г. Горловка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709" w:type="dxa"/>
            <w:tcBorders>
              <w:top w:val="single" w:sz="4" w:space="0" w:color="auto"/>
            </w:tcBorders>
          </w:tcPr>
          <w:p w:rsidR="00121500" w:rsidRDefault="00121500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21500" w:rsidRDefault="00121500" w:rsidP="0028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Перекрыть грунтовые дороги, проходящие через лесные массивы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1500" w:rsidRDefault="00121500" w:rsidP="0050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A051A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особого  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21500" w:rsidRDefault="00121500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«Горловское лесное хозяйство»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709" w:type="dxa"/>
            <w:tcBorders>
              <w:top w:val="single" w:sz="4" w:space="0" w:color="auto"/>
            </w:tcBorders>
          </w:tcPr>
          <w:p w:rsidR="00121500" w:rsidRDefault="00121500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21500" w:rsidRDefault="00121500" w:rsidP="00506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Отключить от электроэнергии неэксплуатируемые здания, помещения, очистить от горючего мусора и перекрыть доступ для посторонних лиц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1500" w:rsidRDefault="00121500" w:rsidP="0050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21500" w:rsidRDefault="00121500" w:rsidP="0080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121500" w:rsidRDefault="00121500" w:rsidP="0080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учреждений, организаций 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709" w:type="dxa"/>
            <w:tcBorders>
              <w:top w:val="single" w:sz="4" w:space="0" w:color="auto"/>
            </w:tcBorders>
          </w:tcPr>
          <w:p w:rsidR="00121500" w:rsidRDefault="00121500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21500" w:rsidRDefault="00121500" w:rsidP="0026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памятки для жителей о мерах пожарной безопасности в период особого противопожарного режима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1500" w:rsidRDefault="007B41A7" w:rsidP="007B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  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21500" w:rsidRDefault="00121500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ГПСО г. Горловка </w:t>
            </w:r>
            <w:r w:rsidR="0012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МЧС ДНР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709" w:type="dxa"/>
          </w:tcPr>
          <w:p w:rsidR="00121500" w:rsidRDefault="00121500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121500" w:rsidRDefault="00121500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стенды, таблички о правилах поведения в период особого противопожарного режима</w:t>
            </w:r>
            <w:r w:rsidR="00D80144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массового нахождения 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2552" w:type="dxa"/>
          </w:tcPr>
          <w:p w:rsidR="00121500" w:rsidRDefault="00121500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A051A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особого   противопожарного режима</w:t>
            </w:r>
          </w:p>
          <w:p w:rsidR="00D62283" w:rsidRDefault="00D62283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1500" w:rsidRDefault="00121500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ГПСО г. Горловка </w:t>
            </w:r>
            <w:r w:rsidR="0012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МЧС ДНР</w:t>
            </w:r>
          </w:p>
        </w:tc>
        <w:tc>
          <w:tcPr>
            <w:tcW w:w="1701" w:type="dxa"/>
          </w:tcPr>
          <w:p w:rsidR="00121500" w:rsidRDefault="0012150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709" w:type="dxa"/>
          </w:tcPr>
          <w:p w:rsidR="00121500" w:rsidRDefault="00121500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121500" w:rsidRDefault="00121500" w:rsidP="00D62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патрулирования обращать особое внимание на  брошенные и неэксплуатируемые домостроения с целью предупреждения их возгораний, приблизив маршруты патрулирования к местам расположения </w:t>
            </w:r>
          </w:p>
        </w:tc>
        <w:tc>
          <w:tcPr>
            <w:tcW w:w="2552" w:type="dxa"/>
          </w:tcPr>
          <w:p w:rsidR="00121500" w:rsidRDefault="00121500" w:rsidP="00DA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A051A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особого   противопожарного режима</w:t>
            </w:r>
          </w:p>
        </w:tc>
        <w:tc>
          <w:tcPr>
            <w:tcW w:w="3118" w:type="dxa"/>
          </w:tcPr>
          <w:p w:rsidR="00121500" w:rsidRDefault="00D80144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Горловское городское у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 Министерства внутренних дел </w:t>
            </w:r>
          </w:p>
        </w:tc>
        <w:tc>
          <w:tcPr>
            <w:tcW w:w="1701" w:type="dxa"/>
          </w:tcPr>
          <w:p w:rsidR="00121500" w:rsidRDefault="0012150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500" w:rsidRDefault="00121500" w:rsidP="00532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121500" w:rsidTr="00A051A9">
        <w:tc>
          <w:tcPr>
            <w:tcW w:w="709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D62283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вышеуказанных строений 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D6228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453">
              <w:rPr>
                <w:rFonts w:ascii="Times New Roman" w:hAnsi="Times New Roman" w:cs="Times New Roman"/>
                <w:sz w:val="28"/>
                <w:szCs w:val="28"/>
              </w:rPr>
              <w:t>Республики (далее – ГГУ МВД ДНР)</w:t>
            </w:r>
          </w:p>
          <w:p w:rsidR="00D62283" w:rsidRDefault="00D62283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07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0E3453" w:rsidP="0054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проведение огневых работ, за исключением организаций, проводящих их в постоянных местах или для которых указанные</w:t>
            </w:r>
            <w:r w:rsidR="0054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являются одним из видов производственной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действия</w:t>
            </w:r>
          </w:p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особого  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поселковые, сельская администрации</w:t>
            </w:r>
            <w:r w:rsidR="009443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Горловка, руководители</w:t>
            </w:r>
          </w:p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учреждений, организаций  всех форм собственности</w:t>
            </w:r>
          </w:p>
          <w:p w:rsidR="00D62283" w:rsidRDefault="00D6228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E3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0E3453" w:rsidP="00944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сжигание стерни, пожнивных остатков, другой растительности, выбрасывание                      незатушенного угля, а так же разведение костров, мангалов (за исключением предприятий общественного питания), использование открытого</w:t>
            </w:r>
            <w:r w:rsidR="0094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огня, курение в полях, лесах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1F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«Горловское лесное хозяйство», управление экономического развития администрации города Горловка, районные, поселковые, сельская администрации               г. Горловка, руководители</w:t>
            </w:r>
          </w:p>
          <w:p w:rsidR="000E3453" w:rsidRDefault="000E3453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0E3453" w:rsidRDefault="000E3453" w:rsidP="001215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0E345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2283" w:rsidTr="00A051A9">
        <w:tc>
          <w:tcPr>
            <w:tcW w:w="709" w:type="dxa"/>
            <w:tcBorders>
              <w:top w:val="single" w:sz="4" w:space="0" w:color="auto"/>
            </w:tcBorders>
          </w:tcPr>
          <w:p w:rsidR="00D62283" w:rsidRDefault="00D6228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2283" w:rsidRDefault="00D6228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283" w:rsidRDefault="00D6228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2283" w:rsidRDefault="00D62283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D62283" w:rsidRDefault="00D62283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2283" w:rsidRDefault="00D6228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076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0E3453" w:rsidP="0007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противопожарной пропаганды</w:t>
            </w:r>
            <w:r w:rsidR="0094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направлять во все задействованные органы, организации информацию об обстановке и примерах произошедших пожаров </w:t>
            </w:r>
          </w:p>
          <w:p w:rsidR="000E3453" w:rsidRDefault="000E3453" w:rsidP="0007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07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07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ГПСО г. Горловка МЧС ДНР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E3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0E3453" w:rsidP="001F4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опашки территорий населенных пунктов, объектов, дачных и садоводческих товариществ, граничащих с зерновыми массивами, лесами, лесополосами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установления особого противопожарного режима</w:t>
            </w:r>
          </w:p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D80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поселковые,</w:t>
            </w:r>
          </w:p>
          <w:p w:rsidR="000E3453" w:rsidRDefault="000E3453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администрации               г. Горловка</w:t>
            </w:r>
            <w:r w:rsidR="00D62283">
              <w:rPr>
                <w:rFonts w:ascii="Times New Roman" w:hAnsi="Times New Roman" w:cs="Times New Roman"/>
                <w:sz w:val="28"/>
                <w:szCs w:val="28"/>
              </w:rPr>
              <w:t>, управление экономического развития администрации города Горловка</w:t>
            </w:r>
          </w:p>
          <w:p w:rsidR="00D62283" w:rsidRDefault="00D62283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E3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0E3453" w:rsidP="00D62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опашку территорий </w:t>
            </w:r>
            <w:r w:rsidR="00D62283">
              <w:rPr>
                <w:rFonts w:ascii="Times New Roman" w:hAnsi="Times New Roman" w:cs="Times New Roman"/>
                <w:sz w:val="28"/>
                <w:szCs w:val="28"/>
              </w:rPr>
              <w:t xml:space="preserve">лесных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массивов, лесополос, граничащих с  населенными пунктами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«Горловское лесное хозяйство»</w:t>
            </w:r>
          </w:p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453" w:rsidRDefault="000E3453" w:rsidP="00D8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E3453" w:rsidRDefault="000E3453" w:rsidP="001F4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   противопожарного режима</w:t>
            </w:r>
          </w:p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ГГУ МВД ДНР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3453" w:rsidRDefault="000E3453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0E3453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0E3453" w:rsidRDefault="000E3453" w:rsidP="000E3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0E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Default="000E3453" w:rsidP="00D80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Default="007B41A7" w:rsidP="003F0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</w:t>
            </w:r>
            <w:r w:rsidR="000E34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0E3453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E345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E3453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дорожного движения с целью запрета выбрасывания вдоль дорог окурков и </w:t>
            </w:r>
            <w:r w:rsidR="003F043B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Default="000E3453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  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7E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ГГУ МВД ДНР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144" w:rsidRDefault="001E2144" w:rsidP="00C3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144" w:rsidRDefault="001E2144" w:rsidP="00C3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Н.Ю. Ботвина</w:t>
      </w:r>
    </w:p>
    <w:p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53" w:rsidRPr="004004A7" w:rsidRDefault="00FD2753" w:rsidP="0040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A7">
        <w:rPr>
          <w:rFonts w:ascii="Times New Roman" w:hAnsi="Times New Roman" w:cs="Times New Roman"/>
          <w:sz w:val="24"/>
          <w:szCs w:val="24"/>
        </w:rPr>
        <w:t>План мероприятий по предупреждению пожаров в период особого противопожарного режима на территории города Горловка подготовлен отделом по вопросам гражданской обороны и чрезвычайных ситуаций администрации города Горловка</w:t>
      </w:r>
    </w:p>
    <w:p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53" w:rsidRPr="00C309DC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Полищук</w:t>
      </w:r>
    </w:p>
    <w:sectPr w:rsidR="00FD2753" w:rsidRPr="00C309DC" w:rsidSect="00440A89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38F" w:rsidRDefault="0082238F" w:rsidP="00440A89">
      <w:pPr>
        <w:spacing w:after="0" w:line="240" w:lineRule="auto"/>
      </w:pPr>
      <w:r>
        <w:separator/>
      </w:r>
    </w:p>
  </w:endnote>
  <w:endnote w:type="continuationSeparator" w:id="1">
    <w:p w:rsidR="0082238F" w:rsidRDefault="0082238F" w:rsidP="0044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38F" w:rsidRDefault="0082238F" w:rsidP="00440A89">
      <w:pPr>
        <w:spacing w:after="0" w:line="240" w:lineRule="auto"/>
      </w:pPr>
      <w:r>
        <w:separator/>
      </w:r>
    </w:p>
  </w:footnote>
  <w:footnote w:type="continuationSeparator" w:id="1">
    <w:p w:rsidR="0082238F" w:rsidRDefault="0082238F" w:rsidP="0044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291"/>
      <w:docPartObj>
        <w:docPartGallery w:val="Page Numbers (Top of Page)"/>
        <w:docPartUnique/>
      </w:docPartObj>
    </w:sdtPr>
    <w:sdtContent>
      <w:p w:rsidR="002660ED" w:rsidRDefault="00784ECB">
        <w:pPr>
          <w:pStyle w:val="a4"/>
          <w:jc w:val="center"/>
        </w:pPr>
        <w:fldSimple w:instr=" PAGE   \* MERGEFORMAT ">
          <w:r w:rsidR="0036415F">
            <w:rPr>
              <w:noProof/>
            </w:rPr>
            <w:t>2</w:t>
          </w:r>
        </w:fldSimple>
      </w:p>
    </w:sdtContent>
  </w:sdt>
  <w:p w:rsidR="002660ED" w:rsidRDefault="002660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9DC"/>
    <w:rsid w:val="0006021E"/>
    <w:rsid w:val="00075421"/>
    <w:rsid w:val="00082D8F"/>
    <w:rsid w:val="000E0E48"/>
    <w:rsid w:val="000E3453"/>
    <w:rsid w:val="00121500"/>
    <w:rsid w:val="00127EFA"/>
    <w:rsid w:val="00167C74"/>
    <w:rsid w:val="001868C4"/>
    <w:rsid w:val="001A4FC3"/>
    <w:rsid w:val="001E2144"/>
    <w:rsid w:val="001F4922"/>
    <w:rsid w:val="00210D83"/>
    <w:rsid w:val="002660ED"/>
    <w:rsid w:val="00282581"/>
    <w:rsid w:val="00282B0D"/>
    <w:rsid w:val="00283CA9"/>
    <w:rsid w:val="002F27CF"/>
    <w:rsid w:val="002F40E8"/>
    <w:rsid w:val="00312F0B"/>
    <w:rsid w:val="00361482"/>
    <w:rsid w:val="0036415F"/>
    <w:rsid w:val="00375860"/>
    <w:rsid w:val="003B2847"/>
    <w:rsid w:val="003E2DD7"/>
    <w:rsid w:val="003F043B"/>
    <w:rsid w:val="004004A7"/>
    <w:rsid w:val="00411B82"/>
    <w:rsid w:val="00440A89"/>
    <w:rsid w:val="0044576A"/>
    <w:rsid w:val="004A73FB"/>
    <w:rsid w:val="00506984"/>
    <w:rsid w:val="00517D1E"/>
    <w:rsid w:val="005241C8"/>
    <w:rsid w:val="0052491A"/>
    <w:rsid w:val="00532564"/>
    <w:rsid w:val="00537474"/>
    <w:rsid w:val="0054653D"/>
    <w:rsid w:val="00600A2C"/>
    <w:rsid w:val="006047C6"/>
    <w:rsid w:val="0062255D"/>
    <w:rsid w:val="00625402"/>
    <w:rsid w:val="00627879"/>
    <w:rsid w:val="006422E6"/>
    <w:rsid w:val="00695518"/>
    <w:rsid w:val="006D170C"/>
    <w:rsid w:val="00705C3D"/>
    <w:rsid w:val="00737F20"/>
    <w:rsid w:val="00745AA1"/>
    <w:rsid w:val="00784ECB"/>
    <w:rsid w:val="007B41A7"/>
    <w:rsid w:val="007B5DE3"/>
    <w:rsid w:val="007E5A28"/>
    <w:rsid w:val="007F7D8B"/>
    <w:rsid w:val="008036FE"/>
    <w:rsid w:val="0082238F"/>
    <w:rsid w:val="00876D6B"/>
    <w:rsid w:val="008B5FDD"/>
    <w:rsid w:val="008D16AD"/>
    <w:rsid w:val="008D2575"/>
    <w:rsid w:val="00917F6B"/>
    <w:rsid w:val="009425AC"/>
    <w:rsid w:val="0094437A"/>
    <w:rsid w:val="0097089F"/>
    <w:rsid w:val="00987D5A"/>
    <w:rsid w:val="009C1E73"/>
    <w:rsid w:val="009D227D"/>
    <w:rsid w:val="00A0078D"/>
    <w:rsid w:val="00A051A9"/>
    <w:rsid w:val="00A4545D"/>
    <w:rsid w:val="00A965D6"/>
    <w:rsid w:val="00AC193E"/>
    <w:rsid w:val="00AC34EE"/>
    <w:rsid w:val="00AD37C4"/>
    <w:rsid w:val="00B15BE2"/>
    <w:rsid w:val="00B669B2"/>
    <w:rsid w:val="00B73B81"/>
    <w:rsid w:val="00B84793"/>
    <w:rsid w:val="00BB0010"/>
    <w:rsid w:val="00BF151D"/>
    <w:rsid w:val="00C063E7"/>
    <w:rsid w:val="00C309DC"/>
    <w:rsid w:val="00C70973"/>
    <w:rsid w:val="00C870F6"/>
    <w:rsid w:val="00C95703"/>
    <w:rsid w:val="00CA7DE2"/>
    <w:rsid w:val="00CB1BB5"/>
    <w:rsid w:val="00D20060"/>
    <w:rsid w:val="00D27A1F"/>
    <w:rsid w:val="00D350D9"/>
    <w:rsid w:val="00D400B7"/>
    <w:rsid w:val="00D62283"/>
    <w:rsid w:val="00D67681"/>
    <w:rsid w:val="00D7316D"/>
    <w:rsid w:val="00D76BAF"/>
    <w:rsid w:val="00D80144"/>
    <w:rsid w:val="00D90806"/>
    <w:rsid w:val="00D94F63"/>
    <w:rsid w:val="00DA02DD"/>
    <w:rsid w:val="00DD7272"/>
    <w:rsid w:val="00DF0D19"/>
    <w:rsid w:val="00E20C89"/>
    <w:rsid w:val="00E30C07"/>
    <w:rsid w:val="00E3712D"/>
    <w:rsid w:val="00EA1A7F"/>
    <w:rsid w:val="00EB609D"/>
    <w:rsid w:val="00ED36AB"/>
    <w:rsid w:val="00EF4289"/>
    <w:rsid w:val="00F231F1"/>
    <w:rsid w:val="00F62818"/>
    <w:rsid w:val="00F75F39"/>
    <w:rsid w:val="00F7676B"/>
    <w:rsid w:val="00F852AB"/>
    <w:rsid w:val="00FD2753"/>
    <w:rsid w:val="00FE3C74"/>
    <w:rsid w:val="00F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7"/>
  </w:style>
  <w:style w:type="paragraph" w:styleId="3">
    <w:name w:val="heading 3"/>
    <w:basedOn w:val="a"/>
    <w:next w:val="a"/>
    <w:link w:val="30"/>
    <w:qFormat/>
    <w:rsid w:val="00D801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2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44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A89"/>
  </w:style>
  <w:style w:type="paragraph" w:styleId="a6">
    <w:name w:val="footer"/>
    <w:basedOn w:val="a"/>
    <w:link w:val="a7"/>
    <w:uiPriority w:val="99"/>
    <w:semiHidden/>
    <w:unhideWhenUsed/>
    <w:rsid w:val="0044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A89"/>
  </w:style>
  <w:style w:type="character" w:customStyle="1" w:styleId="30">
    <w:name w:val="Заголовок 3 Знак"/>
    <w:basedOn w:val="a0"/>
    <w:link w:val="3"/>
    <w:rsid w:val="00D8014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Protokol1</cp:lastModifiedBy>
  <cp:revision>12</cp:revision>
  <cp:lastPrinted>2020-04-08T08:31:00Z</cp:lastPrinted>
  <dcterms:created xsi:type="dcterms:W3CDTF">2020-04-07T05:45:00Z</dcterms:created>
  <dcterms:modified xsi:type="dcterms:W3CDTF">2020-04-09T10:34:00Z</dcterms:modified>
</cp:coreProperties>
</file>